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0550AE" w14:textId="77777777" w:rsidR="002B6695" w:rsidRDefault="002B6695" w:rsidP="002B6695">
      <w:pPr>
        <w:pStyle w:val="spacingreturntopofpage"/>
      </w:pPr>
    </w:p>
    <w:p w14:paraId="79F4EB83" w14:textId="77777777" w:rsidR="002B6695" w:rsidRPr="001B791B" w:rsidRDefault="002B6695" w:rsidP="002B6695">
      <w:pPr>
        <w:pStyle w:val="spacingreturntopofpage"/>
      </w:pPr>
    </w:p>
    <w:p w14:paraId="25428219" w14:textId="359F19E3" w:rsidR="002B6695" w:rsidRDefault="002B6695" w:rsidP="002B6695">
      <w:pPr>
        <w:pStyle w:val="ISETitleHeading"/>
        <w:rPr>
          <w:rFonts w:asciiTheme="minorHAnsi" w:hAnsiTheme="minorHAnsi" w:cstheme="minorHAnsi"/>
          <w:b w:val="0"/>
          <w:lang w:val="en-IE"/>
        </w:rPr>
      </w:pPr>
      <w:bookmarkStart w:id="0" w:name="_Hlk11252685"/>
      <w:r w:rsidRPr="00847475">
        <w:rPr>
          <w:rFonts w:asciiTheme="minorHAnsi" w:hAnsiTheme="minorHAnsi" w:cstheme="minorHAnsi"/>
        </w:rPr>
        <w:t>Pre-Admission Announcement</w:t>
      </w:r>
      <w:r w:rsidRPr="00847475">
        <w:rPr>
          <w:rFonts w:asciiTheme="minorHAnsi" w:hAnsiTheme="minorHAnsi" w:cstheme="minorHAnsi"/>
        </w:rPr>
        <w:br/>
      </w:r>
      <w:r w:rsidRPr="00847475">
        <w:rPr>
          <w:rFonts w:asciiTheme="minorHAnsi" w:hAnsiTheme="minorHAnsi" w:cstheme="minorHAnsi"/>
          <w:b w:val="0"/>
          <w:lang w:val="en-IE"/>
        </w:rPr>
        <w:t>Euronext Growth Schedule 1</w:t>
      </w:r>
      <w:bookmarkEnd w:id="0"/>
    </w:p>
    <w:tbl>
      <w:tblPr>
        <w:tblStyle w:val="TableGrid"/>
        <w:tblW w:w="8478" w:type="dxa"/>
        <w:tblLook w:val="0400" w:firstRow="0" w:lastRow="0" w:firstColumn="0" w:lastColumn="0" w:noHBand="0" w:noVBand="1"/>
      </w:tblPr>
      <w:tblGrid>
        <w:gridCol w:w="4190"/>
        <w:gridCol w:w="4288"/>
      </w:tblGrid>
      <w:tr w:rsidR="002B6695" w14:paraId="10891727" w14:textId="77777777" w:rsidTr="00471963">
        <w:trPr>
          <w:trHeight w:val="792"/>
        </w:trPr>
        <w:tc>
          <w:tcPr>
            <w:tcW w:w="8478" w:type="dxa"/>
            <w:gridSpan w:val="2"/>
            <w:tcBorders>
              <w:top w:val="nil"/>
              <w:left w:val="nil"/>
              <w:bottom w:val="thickThinSmallGap" w:sz="12" w:space="0" w:color="4F6228"/>
              <w:right w:val="nil"/>
            </w:tcBorders>
          </w:tcPr>
          <w:p w14:paraId="5A4B29A2" w14:textId="309EA5AA" w:rsidR="002B6695" w:rsidRPr="00A04658" w:rsidRDefault="002B6695" w:rsidP="00F43BD1">
            <w:pPr>
              <w:spacing w:line="276" w:lineRule="auto"/>
              <w:ind w:left="-90" w:right="-105"/>
              <w:rPr>
                <w:rFonts w:ascii="Calibri" w:hAnsi="Calibri" w:cs="Calibri"/>
                <w:b/>
                <w:sz w:val="22"/>
              </w:rPr>
            </w:pPr>
            <w:r w:rsidRPr="00A04658">
              <w:rPr>
                <w:rFonts w:asciiTheme="minorHAnsi" w:hAnsiTheme="minorHAnsi" w:cstheme="minorHAnsi"/>
                <w:b/>
                <w:sz w:val="22"/>
                <w:szCs w:val="22"/>
                <w:lang w:val="en-GB"/>
              </w:rPr>
              <w:t>Announcement to be made by the Applicant prior to admission in accordance with the Euronext Growth Markets Rule Book.</w:t>
            </w:r>
          </w:p>
        </w:tc>
      </w:tr>
      <w:tr w:rsidR="00A04658" w14:paraId="32A49F74" w14:textId="77777777" w:rsidTr="00471963">
        <w:trPr>
          <w:trHeight w:val="950"/>
        </w:trPr>
        <w:tc>
          <w:tcPr>
            <w:tcW w:w="8478" w:type="dxa"/>
            <w:gridSpan w:val="2"/>
            <w:tcBorders>
              <w:top w:val="thickThinSmallGap" w:sz="12" w:space="0" w:color="4F6228"/>
              <w:left w:val="nil"/>
              <w:bottom w:val="nil"/>
              <w:right w:val="nil"/>
            </w:tcBorders>
            <w:vAlign w:val="bottom"/>
          </w:tcPr>
          <w:p w14:paraId="0CC31260" w14:textId="3E9BB8FA" w:rsidR="00A04658" w:rsidRPr="00A04658" w:rsidRDefault="00A04658" w:rsidP="00F43BD1">
            <w:pPr>
              <w:pStyle w:val="ISESubheading"/>
              <w:pBdr>
                <w:top w:val="none" w:sz="0" w:space="0" w:color="auto"/>
              </w:pBdr>
              <w:ind w:left="-90"/>
              <w:rPr>
                <w:rFonts w:ascii="Calibri" w:hAnsi="Calibri" w:cs="Calibri"/>
                <w:b w:val="0"/>
                <w:sz w:val="22"/>
                <w:szCs w:val="22"/>
              </w:rPr>
            </w:pPr>
            <w:r w:rsidRPr="006279F9">
              <w:rPr>
                <w:rFonts w:asciiTheme="minorHAnsi" w:hAnsiTheme="minorHAnsi" w:cstheme="minorHAnsi"/>
                <w:sz w:val="28"/>
                <w:szCs w:val="22"/>
                <w:lang w:val="en-IE"/>
              </w:rPr>
              <w:t>All Applicants must complete the following</w:t>
            </w:r>
          </w:p>
        </w:tc>
      </w:tr>
      <w:tr w:rsidR="002B6695" w14:paraId="2B44EB00" w14:textId="77777777" w:rsidTr="00AD545F">
        <w:trPr>
          <w:trHeight w:val="403"/>
        </w:trPr>
        <w:tc>
          <w:tcPr>
            <w:tcW w:w="4190" w:type="dxa"/>
            <w:tcBorders>
              <w:top w:val="nil"/>
              <w:left w:val="nil"/>
              <w:bottom w:val="single" w:sz="4" w:space="0" w:color="2E6D30"/>
              <w:right w:val="nil"/>
            </w:tcBorders>
            <w:vAlign w:val="center"/>
          </w:tcPr>
          <w:p w14:paraId="7085EFEB" w14:textId="7374C133" w:rsidR="002B6695" w:rsidRPr="00A04658" w:rsidRDefault="00A04658" w:rsidP="00F43BD1">
            <w:pPr>
              <w:ind w:left="-90"/>
              <w:rPr>
                <w:rFonts w:asciiTheme="minorHAnsi" w:hAnsiTheme="minorHAnsi" w:cstheme="minorHAnsi"/>
                <w:sz w:val="22"/>
                <w:szCs w:val="22"/>
              </w:rPr>
            </w:pPr>
            <w:r w:rsidRPr="00A04658">
              <w:rPr>
                <w:rFonts w:asciiTheme="minorHAnsi" w:hAnsiTheme="minorHAnsi" w:cstheme="minorHAnsi"/>
                <w:sz w:val="22"/>
                <w:szCs w:val="22"/>
              </w:rPr>
              <w:t>Company name</w:t>
            </w:r>
          </w:p>
        </w:tc>
        <w:tc>
          <w:tcPr>
            <w:tcW w:w="4288" w:type="dxa"/>
            <w:tcBorders>
              <w:top w:val="nil"/>
              <w:left w:val="nil"/>
              <w:bottom w:val="single" w:sz="4" w:space="0" w:color="2E6D30"/>
              <w:right w:val="nil"/>
            </w:tcBorders>
            <w:vAlign w:val="center"/>
          </w:tcPr>
          <w:p w14:paraId="5D51EED9" w14:textId="42ECCA64" w:rsidR="002B6695" w:rsidRPr="00A04658" w:rsidRDefault="00A04658" w:rsidP="00A04838">
            <w:pPr>
              <w:rPr>
                <w:rFonts w:asciiTheme="minorHAnsi" w:hAnsiTheme="minorHAnsi" w:cstheme="minorHAnsi"/>
                <w:sz w:val="22"/>
                <w:szCs w:val="22"/>
              </w:rPr>
            </w:pPr>
            <w:r>
              <w:rPr>
                <w:rFonts w:asciiTheme="minorHAnsi" w:hAnsiTheme="minorHAnsi" w:cstheme="minorHAnsi"/>
                <w:sz w:val="22"/>
                <w:szCs w:val="22"/>
              </w:rPr>
              <w:fldChar w:fldCharType="begin">
                <w:ffData>
                  <w:name w:val="Text1"/>
                  <w:enabled/>
                  <w:calcOnExit w:val="0"/>
                  <w:textInput/>
                </w:ffData>
              </w:fldChar>
            </w:r>
            <w:bookmarkStart w:id="1" w:name="Text1"/>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bookmarkStart w:id="2" w:name="_GoBack"/>
            <w:bookmarkEnd w:id="2"/>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
          </w:p>
        </w:tc>
      </w:tr>
      <w:tr w:rsidR="00A04838" w14:paraId="25451F63" w14:textId="77777777" w:rsidTr="00AD545F">
        <w:trPr>
          <w:trHeight w:val="403"/>
        </w:trPr>
        <w:tc>
          <w:tcPr>
            <w:tcW w:w="8478" w:type="dxa"/>
            <w:gridSpan w:val="2"/>
            <w:tcBorders>
              <w:top w:val="nil"/>
              <w:left w:val="nil"/>
              <w:bottom w:val="nil"/>
              <w:right w:val="nil"/>
            </w:tcBorders>
            <w:vAlign w:val="center"/>
          </w:tcPr>
          <w:p w14:paraId="062DC758" w14:textId="5CB4C559" w:rsidR="00A04838" w:rsidRPr="00A04658" w:rsidRDefault="00A04838" w:rsidP="001E1579">
            <w:pPr>
              <w:ind w:left="-90"/>
              <w:rPr>
                <w:rFonts w:asciiTheme="minorHAnsi" w:hAnsiTheme="minorHAnsi" w:cstheme="minorHAnsi"/>
                <w:sz w:val="22"/>
                <w:szCs w:val="22"/>
              </w:rPr>
            </w:pPr>
            <w:r w:rsidRPr="00847475">
              <w:rPr>
                <w:rFonts w:asciiTheme="minorHAnsi" w:hAnsiTheme="minorHAnsi" w:cstheme="minorHAnsi"/>
                <w:sz w:val="22"/>
                <w:szCs w:val="22"/>
              </w:rPr>
              <w:t>Company registered address and if different, company trading address (including postcodes)</w:t>
            </w:r>
          </w:p>
        </w:tc>
      </w:tr>
      <w:tr w:rsidR="00A04838" w14:paraId="25DB3B13" w14:textId="77777777" w:rsidTr="00AD545F">
        <w:trPr>
          <w:trHeight w:val="403"/>
        </w:trPr>
        <w:tc>
          <w:tcPr>
            <w:tcW w:w="8478" w:type="dxa"/>
            <w:gridSpan w:val="2"/>
            <w:tcBorders>
              <w:top w:val="nil"/>
              <w:left w:val="nil"/>
              <w:bottom w:val="single" w:sz="4" w:space="0" w:color="2E6D30"/>
              <w:right w:val="nil"/>
            </w:tcBorders>
            <w:vAlign w:val="center"/>
          </w:tcPr>
          <w:p w14:paraId="78350A5B" w14:textId="1BA04A9A" w:rsidR="00A04838" w:rsidRPr="00A04658" w:rsidRDefault="00A04838" w:rsidP="00F43BD1">
            <w:pPr>
              <w:ind w:left="-90"/>
              <w:rPr>
                <w:rFonts w:asciiTheme="minorHAnsi" w:hAnsiTheme="minorHAnsi" w:cstheme="minorHAnsi"/>
                <w:sz w:val="22"/>
                <w:szCs w:val="22"/>
              </w:rPr>
            </w:pPr>
            <w:r>
              <w:rPr>
                <w:rFonts w:asciiTheme="minorHAnsi" w:hAnsiTheme="minorHAnsi" w:cstheme="minorHAnsi"/>
                <w:sz w:val="22"/>
                <w:szCs w:val="22"/>
              </w:rPr>
              <w:fldChar w:fldCharType="begin">
                <w:ffData>
                  <w:name w:val="Text2"/>
                  <w:enabled/>
                  <w:calcOnExit w:val="0"/>
                  <w:textInput/>
                </w:ffData>
              </w:fldChar>
            </w:r>
            <w:bookmarkStart w:id="3" w:name="Text2"/>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3"/>
          </w:p>
        </w:tc>
      </w:tr>
      <w:tr w:rsidR="002B6695" w14:paraId="4986BC39" w14:textId="77777777" w:rsidTr="00AD545F">
        <w:trPr>
          <w:trHeight w:val="403"/>
        </w:trPr>
        <w:tc>
          <w:tcPr>
            <w:tcW w:w="4190" w:type="dxa"/>
            <w:tcBorders>
              <w:top w:val="single" w:sz="4" w:space="0" w:color="2E6D30"/>
              <w:left w:val="nil"/>
              <w:bottom w:val="single" w:sz="4" w:space="0" w:color="2E6D30"/>
              <w:right w:val="nil"/>
            </w:tcBorders>
            <w:vAlign w:val="center"/>
          </w:tcPr>
          <w:p w14:paraId="6675FEAC" w14:textId="0488F4AF" w:rsidR="002B6695" w:rsidRPr="00A04658" w:rsidRDefault="00A04838" w:rsidP="00F43BD1">
            <w:pPr>
              <w:ind w:left="-90"/>
              <w:rPr>
                <w:rFonts w:asciiTheme="minorHAnsi" w:hAnsiTheme="minorHAnsi" w:cstheme="minorHAnsi"/>
                <w:sz w:val="22"/>
                <w:szCs w:val="22"/>
              </w:rPr>
            </w:pPr>
            <w:r w:rsidRPr="00847475">
              <w:rPr>
                <w:rFonts w:asciiTheme="minorHAnsi" w:hAnsiTheme="minorHAnsi" w:cstheme="minorHAnsi"/>
                <w:sz w:val="22"/>
                <w:szCs w:val="22"/>
              </w:rPr>
              <w:t>Country of incorporation</w:t>
            </w:r>
          </w:p>
        </w:tc>
        <w:tc>
          <w:tcPr>
            <w:tcW w:w="4288" w:type="dxa"/>
            <w:tcBorders>
              <w:top w:val="single" w:sz="4" w:space="0" w:color="2E6D30"/>
              <w:left w:val="nil"/>
              <w:bottom w:val="single" w:sz="4" w:space="0" w:color="2E6D30"/>
              <w:right w:val="nil"/>
            </w:tcBorders>
            <w:vAlign w:val="center"/>
          </w:tcPr>
          <w:p w14:paraId="57B80438" w14:textId="3A6F15E2" w:rsidR="002B6695" w:rsidRPr="00A04658" w:rsidRDefault="00A04838" w:rsidP="00A04838">
            <w:pPr>
              <w:rPr>
                <w:rFonts w:asciiTheme="minorHAnsi" w:hAnsiTheme="minorHAnsi" w:cstheme="minorHAnsi"/>
                <w:sz w:val="22"/>
                <w:szCs w:val="22"/>
              </w:rPr>
            </w:pPr>
            <w:r>
              <w:rPr>
                <w:rFonts w:asciiTheme="minorHAnsi" w:hAnsiTheme="minorHAnsi" w:cstheme="minorHAnsi"/>
                <w:sz w:val="22"/>
                <w:szCs w:val="22"/>
              </w:rPr>
              <w:fldChar w:fldCharType="begin">
                <w:ffData>
                  <w:name w:val="Text3"/>
                  <w:enabled/>
                  <w:calcOnExit w:val="0"/>
                  <w:textInput/>
                </w:ffData>
              </w:fldChar>
            </w:r>
            <w:bookmarkStart w:id="4" w:name="Text3"/>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4"/>
          </w:p>
        </w:tc>
      </w:tr>
      <w:tr w:rsidR="00F43BD1" w14:paraId="4BB269B0" w14:textId="77777777" w:rsidTr="00F43BD1">
        <w:trPr>
          <w:trHeight w:val="806"/>
        </w:trPr>
        <w:tc>
          <w:tcPr>
            <w:tcW w:w="8478" w:type="dxa"/>
            <w:gridSpan w:val="2"/>
            <w:tcBorders>
              <w:top w:val="nil"/>
              <w:left w:val="nil"/>
              <w:bottom w:val="nil"/>
              <w:right w:val="nil"/>
            </w:tcBorders>
            <w:vAlign w:val="center"/>
          </w:tcPr>
          <w:p w14:paraId="170F9421" w14:textId="581622B7" w:rsidR="00F43BD1" w:rsidRPr="00A04658" w:rsidRDefault="00F43BD1" w:rsidP="00F43BD1">
            <w:pPr>
              <w:spacing w:line="276" w:lineRule="auto"/>
              <w:ind w:left="-90"/>
              <w:rPr>
                <w:rFonts w:asciiTheme="minorHAnsi" w:hAnsiTheme="minorHAnsi" w:cstheme="minorHAnsi"/>
                <w:sz w:val="22"/>
                <w:szCs w:val="22"/>
              </w:rPr>
            </w:pPr>
            <w:r w:rsidRPr="00847475">
              <w:rPr>
                <w:rFonts w:asciiTheme="minorHAnsi" w:hAnsiTheme="minorHAnsi" w:cstheme="minorHAnsi"/>
                <w:sz w:val="22"/>
                <w:szCs w:val="22"/>
              </w:rPr>
              <w:t>Company website address containing all in</w:t>
            </w:r>
            <w:r>
              <w:rPr>
                <w:rFonts w:asciiTheme="minorHAnsi" w:hAnsiTheme="minorHAnsi" w:cstheme="minorHAnsi"/>
                <w:sz w:val="22"/>
                <w:szCs w:val="22"/>
              </w:rPr>
              <w:t>formation required by rule 26 (5.26) of</w:t>
            </w:r>
            <w:r w:rsidRPr="00847475">
              <w:rPr>
                <w:rFonts w:asciiTheme="minorHAnsi" w:hAnsiTheme="minorHAnsi" w:cstheme="minorHAnsi"/>
                <w:sz w:val="22"/>
                <w:szCs w:val="22"/>
              </w:rPr>
              <w:t xml:space="preserve"> the Euronext Growth Markets Rule Book.</w:t>
            </w:r>
          </w:p>
        </w:tc>
      </w:tr>
      <w:tr w:rsidR="00F43BD1" w14:paraId="3E083388" w14:textId="77777777" w:rsidTr="00AD545F">
        <w:trPr>
          <w:trHeight w:val="403"/>
        </w:trPr>
        <w:tc>
          <w:tcPr>
            <w:tcW w:w="8478" w:type="dxa"/>
            <w:gridSpan w:val="2"/>
            <w:tcBorders>
              <w:top w:val="nil"/>
              <w:left w:val="nil"/>
              <w:bottom w:val="single" w:sz="4" w:space="0" w:color="2E6D30"/>
              <w:right w:val="nil"/>
            </w:tcBorders>
            <w:vAlign w:val="center"/>
          </w:tcPr>
          <w:p w14:paraId="4A6273FB" w14:textId="54DBD5FA" w:rsidR="00F43BD1" w:rsidRPr="00A04658" w:rsidRDefault="00F43BD1" w:rsidP="00F43BD1">
            <w:pPr>
              <w:ind w:left="-90"/>
              <w:rPr>
                <w:rFonts w:asciiTheme="minorHAnsi" w:hAnsiTheme="minorHAnsi" w:cstheme="minorHAnsi"/>
                <w:sz w:val="22"/>
                <w:szCs w:val="22"/>
              </w:rPr>
            </w:pPr>
            <w:r>
              <w:rPr>
                <w:rFonts w:asciiTheme="minorHAnsi" w:hAnsiTheme="minorHAnsi" w:cstheme="minorHAnsi"/>
                <w:sz w:val="22"/>
                <w:szCs w:val="22"/>
              </w:rPr>
              <w:fldChar w:fldCharType="begin">
                <w:ffData>
                  <w:name w:val="Text4"/>
                  <w:enabled/>
                  <w:calcOnExit w:val="0"/>
                  <w:textInput/>
                </w:ffData>
              </w:fldChar>
            </w:r>
            <w:bookmarkStart w:id="5" w:name="Text4"/>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5"/>
          </w:p>
        </w:tc>
      </w:tr>
      <w:tr w:rsidR="00F43BD1" w14:paraId="74FA6F5D" w14:textId="77777777" w:rsidTr="00AD545F">
        <w:trPr>
          <w:trHeight w:val="806"/>
        </w:trPr>
        <w:tc>
          <w:tcPr>
            <w:tcW w:w="8478" w:type="dxa"/>
            <w:gridSpan w:val="2"/>
            <w:tcBorders>
              <w:top w:val="single" w:sz="4" w:space="0" w:color="2E6D30"/>
              <w:left w:val="nil"/>
              <w:bottom w:val="nil"/>
              <w:right w:val="nil"/>
            </w:tcBorders>
            <w:vAlign w:val="center"/>
          </w:tcPr>
          <w:p w14:paraId="760D3D6D" w14:textId="291EF9D5" w:rsidR="00F43BD1" w:rsidRPr="00A04658" w:rsidRDefault="00F43BD1" w:rsidP="00F43BD1">
            <w:pPr>
              <w:spacing w:line="276" w:lineRule="auto"/>
              <w:ind w:left="-90"/>
              <w:rPr>
                <w:rFonts w:asciiTheme="minorHAnsi" w:hAnsiTheme="minorHAnsi" w:cstheme="minorHAnsi"/>
                <w:sz w:val="22"/>
                <w:szCs w:val="22"/>
              </w:rPr>
            </w:pPr>
            <w:r w:rsidRPr="00847475">
              <w:rPr>
                <w:rFonts w:asciiTheme="minorHAnsi" w:hAnsiTheme="minorHAnsi" w:cstheme="minorHAnsi"/>
                <w:sz w:val="22"/>
                <w:szCs w:val="22"/>
              </w:rPr>
              <w:t>Company business (including main country of operation) or, in the case of an investing company, details of its investing strategy. If the admission is sought as a result of a reverse takeover under rule 5.19 of the Euronext Growth Markets Rule Book, this should be stated</w:t>
            </w:r>
          </w:p>
        </w:tc>
      </w:tr>
      <w:tr w:rsidR="00F43BD1" w14:paraId="7CEAC75E" w14:textId="77777777" w:rsidTr="00AD601F">
        <w:trPr>
          <w:trHeight w:val="403"/>
        </w:trPr>
        <w:tc>
          <w:tcPr>
            <w:tcW w:w="8478" w:type="dxa"/>
            <w:gridSpan w:val="2"/>
            <w:tcBorders>
              <w:top w:val="nil"/>
              <w:left w:val="nil"/>
              <w:bottom w:val="nil"/>
              <w:right w:val="nil"/>
            </w:tcBorders>
            <w:vAlign w:val="center"/>
          </w:tcPr>
          <w:p w14:paraId="33EF4304" w14:textId="19271D3D" w:rsidR="00F43BD1" w:rsidRPr="00A04658" w:rsidRDefault="00F43BD1" w:rsidP="00F43BD1">
            <w:pPr>
              <w:ind w:left="-90"/>
              <w:rPr>
                <w:rFonts w:asciiTheme="minorHAnsi" w:hAnsiTheme="minorHAnsi" w:cstheme="minorHAnsi"/>
                <w:sz w:val="22"/>
                <w:szCs w:val="22"/>
              </w:rPr>
            </w:pPr>
            <w:r>
              <w:rPr>
                <w:rFonts w:asciiTheme="minorHAnsi" w:hAnsiTheme="minorHAnsi" w:cstheme="minorHAnsi"/>
                <w:sz w:val="22"/>
                <w:szCs w:val="22"/>
              </w:rPr>
              <w:fldChar w:fldCharType="begin">
                <w:ffData>
                  <w:name w:val="Text5"/>
                  <w:enabled/>
                  <w:calcOnExit w:val="0"/>
                  <w:textInput/>
                </w:ffData>
              </w:fldChar>
            </w:r>
            <w:bookmarkStart w:id="6" w:name="Text5"/>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6"/>
          </w:p>
        </w:tc>
      </w:tr>
      <w:tr w:rsidR="00500BE8" w14:paraId="573356A7" w14:textId="77777777" w:rsidTr="00471963">
        <w:trPr>
          <w:trHeight w:val="806"/>
        </w:trPr>
        <w:tc>
          <w:tcPr>
            <w:tcW w:w="8478" w:type="dxa"/>
            <w:gridSpan w:val="2"/>
            <w:tcBorders>
              <w:top w:val="single" w:sz="4" w:space="0" w:color="2E6D30"/>
              <w:left w:val="nil"/>
              <w:bottom w:val="nil"/>
              <w:right w:val="nil"/>
            </w:tcBorders>
            <w:vAlign w:val="center"/>
          </w:tcPr>
          <w:p w14:paraId="54FBB3F3" w14:textId="386C3182" w:rsidR="00500BE8" w:rsidRPr="00A04658" w:rsidRDefault="001E1579" w:rsidP="001E1579">
            <w:pPr>
              <w:ind w:left="-90" w:right="-15"/>
              <w:rPr>
                <w:rFonts w:asciiTheme="minorHAnsi" w:hAnsiTheme="minorHAnsi" w:cstheme="minorHAnsi"/>
                <w:sz w:val="22"/>
                <w:szCs w:val="22"/>
              </w:rPr>
            </w:pPr>
            <w:r w:rsidRPr="001E1579">
              <w:rPr>
                <w:rFonts w:asciiTheme="minorHAnsi" w:hAnsiTheme="minorHAnsi" w:cstheme="minorHAnsi"/>
                <w:sz w:val="22"/>
                <w:szCs w:val="22"/>
              </w:rPr>
              <w:t>Details of securities to be admitted including any restrictions as to transfer of securities (i.e. where known, number of shares, nominal value and issue price to which it seeks admission and the number and type to be held as treasury shares)</w:t>
            </w:r>
          </w:p>
        </w:tc>
      </w:tr>
      <w:tr w:rsidR="001E1579" w14:paraId="28FF5382" w14:textId="77777777" w:rsidTr="00666A83">
        <w:trPr>
          <w:trHeight w:val="403"/>
        </w:trPr>
        <w:tc>
          <w:tcPr>
            <w:tcW w:w="8478" w:type="dxa"/>
            <w:gridSpan w:val="2"/>
            <w:tcBorders>
              <w:top w:val="nil"/>
              <w:left w:val="nil"/>
              <w:bottom w:val="single" w:sz="4" w:space="0" w:color="2E6D30"/>
              <w:right w:val="nil"/>
            </w:tcBorders>
            <w:vAlign w:val="center"/>
          </w:tcPr>
          <w:p w14:paraId="6D77D3A5" w14:textId="2F4F9A56" w:rsidR="001E1579" w:rsidRPr="00A04658" w:rsidRDefault="001E1579" w:rsidP="001E1579">
            <w:pPr>
              <w:ind w:left="-90"/>
              <w:rPr>
                <w:rFonts w:asciiTheme="minorHAnsi" w:hAnsiTheme="minorHAnsi" w:cstheme="minorHAnsi"/>
                <w:sz w:val="22"/>
                <w:szCs w:val="22"/>
              </w:rPr>
            </w:pPr>
            <w:r>
              <w:rPr>
                <w:rFonts w:asciiTheme="minorHAnsi" w:hAnsiTheme="minorHAnsi" w:cstheme="minorHAnsi"/>
                <w:sz w:val="22"/>
                <w:szCs w:val="22"/>
              </w:rPr>
              <w:fldChar w:fldCharType="begin">
                <w:ffData>
                  <w:name w:val="Text6"/>
                  <w:enabled/>
                  <w:calcOnExit w:val="0"/>
                  <w:textInput/>
                </w:ffData>
              </w:fldChar>
            </w:r>
            <w:bookmarkStart w:id="7" w:name="Text6"/>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7"/>
          </w:p>
        </w:tc>
      </w:tr>
      <w:tr w:rsidR="001E1579" w14:paraId="4837DA7D" w14:textId="77777777" w:rsidTr="00151C47">
        <w:trPr>
          <w:trHeight w:val="403"/>
        </w:trPr>
        <w:tc>
          <w:tcPr>
            <w:tcW w:w="8478" w:type="dxa"/>
            <w:gridSpan w:val="2"/>
            <w:tcBorders>
              <w:top w:val="single" w:sz="4" w:space="0" w:color="2E6D30"/>
              <w:left w:val="nil"/>
              <w:bottom w:val="nil"/>
              <w:right w:val="nil"/>
            </w:tcBorders>
            <w:vAlign w:val="center"/>
          </w:tcPr>
          <w:p w14:paraId="44C1571D" w14:textId="78469D40" w:rsidR="001E1579" w:rsidRPr="00A04658" w:rsidRDefault="001E1579" w:rsidP="0026127A">
            <w:pPr>
              <w:spacing w:line="276" w:lineRule="auto"/>
              <w:ind w:left="-90"/>
              <w:rPr>
                <w:rFonts w:asciiTheme="minorHAnsi" w:hAnsiTheme="minorHAnsi" w:cstheme="minorHAnsi"/>
                <w:sz w:val="22"/>
                <w:szCs w:val="22"/>
              </w:rPr>
            </w:pPr>
            <w:r w:rsidRPr="00847475">
              <w:rPr>
                <w:rFonts w:asciiTheme="minorHAnsi" w:hAnsiTheme="minorHAnsi" w:cstheme="minorHAnsi"/>
                <w:sz w:val="22"/>
                <w:szCs w:val="22"/>
              </w:rPr>
              <w:t>Capital to be raised on admission (if applicable) and anticipated market capitalisation on admission</w:t>
            </w:r>
          </w:p>
        </w:tc>
      </w:tr>
      <w:tr w:rsidR="001E1579" w14:paraId="128E5A7F" w14:textId="77777777" w:rsidTr="00EF31D8">
        <w:trPr>
          <w:trHeight w:val="403"/>
        </w:trPr>
        <w:tc>
          <w:tcPr>
            <w:tcW w:w="8478" w:type="dxa"/>
            <w:gridSpan w:val="2"/>
            <w:tcBorders>
              <w:top w:val="nil"/>
              <w:left w:val="nil"/>
              <w:bottom w:val="single" w:sz="4" w:space="0" w:color="2E6D30"/>
              <w:right w:val="nil"/>
            </w:tcBorders>
            <w:vAlign w:val="center"/>
          </w:tcPr>
          <w:p w14:paraId="1833B408" w14:textId="03D4E9AE" w:rsidR="001E1579" w:rsidRPr="00A04658" w:rsidRDefault="001E1579" w:rsidP="001E1579">
            <w:pPr>
              <w:ind w:left="-90"/>
              <w:rPr>
                <w:rFonts w:asciiTheme="minorHAnsi" w:hAnsiTheme="minorHAnsi" w:cstheme="minorHAnsi"/>
                <w:sz w:val="22"/>
                <w:szCs w:val="22"/>
              </w:rPr>
            </w:pPr>
            <w:r>
              <w:rPr>
                <w:rFonts w:asciiTheme="minorHAnsi" w:hAnsiTheme="minorHAnsi" w:cstheme="minorHAnsi"/>
                <w:sz w:val="22"/>
                <w:szCs w:val="22"/>
              </w:rPr>
              <w:fldChar w:fldCharType="begin">
                <w:ffData>
                  <w:name w:val="Text7"/>
                  <w:enabled/>
                  <w:calcOnExit w:val="0"/>
                  <w:textInput/>
                </w:ffData>
              </w:fldChar>
            </w:r>
            <w:bookmarkStart w:id="8" w:name="Text7"/>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8"/>
          </w:p>
        </w:tc>
      </w:tr>
      <w:tr w:rsidR="001E1579" w14:paraId="2D989082" w14:textId="77777777" w:rsidTr="002242A8">
        <w:trPr>
          <w:trHeight w:val="403"/>
        </w:trPr>
        <w:tc>
          <w:tcPr>
            <w:tcW w:w="8478" w:type="dxa"/>
            <w:gridSpan w:val="2"/>
            <w:tcBorders>
              <w:top w:val="single" w:sz="4" w:space="0" w:color="2E6D30"/>
              <w:left w:val="nil"/>
              <w:bottom w:val="nil"/>
              <w:right w:val="nil"/>
            </w:tcBorders>
            <w:vAlign w:val="center"/>
          </w:tcPr>
          <w:p w14:paraId="2149F714" w14:textId="5E34F214" w:rsidR="001E1579" w:rsidRPr="00A04658" w:rsidRDefault="001E1579" w:rsidP="0026127A">
            <w:pPr>
              <w:spacing w:line="276" w:lineRule="auto"/>
              <w:ind w:left="-90"/>
              <w:rPr>
                <w:rFonts w:asciiTheme="minorHAnsi" w:hAnsiTheme="minorHAnsi" w:cstheme="minorHAnsi"/>
                <w:sz w:val="22"/>
                <w:szCs w:val="22"/>
              </w:rPr>
            </w:pPr>
            <w:r w:rsidRPr="00847475">
              <w:rPr>
                <w:rFonts w:asciiTheme="minorHAnsi" w:hAnsiTheme="minorHAnsi" w:cstheme="minorHAnsi"/>
                <w:sz w:val="22"/>
                <w:szCs w:val="22"/>
              </w:rPr>
              <w:t xml:space="preserve">Percentage of Euronext Growth securities </w:t>
            </w:r>
            <w:r w:rsidRPr="006279F9">
              <w:rPr>
                <w:rStyle w:val="ISEMainbodytextBoldCharChar"/>
                <w:rFonts w:asciiTheme="minorHAnsi" w:hAnsiTheme="minorHAnsi" w:cstheme="minorHAnsi"/>
                <w:sz w:val="22"/>
                <w:szCs w:val="22"/>
              </w:rPr>
              <w:t>not in public hands on admission</w:t>
            </w:r>
          </w:p>
        </w:tc>
      </w:tr>
      <w:tr w:rsidR="001E1579" w14:paraId="6BD78B5C" w14:textId="77777777" w:rsidTr="005C33AE">
        <w:trPr>
          <w:trHeight w:val="403"/>
        </w:trPr>
        <w:tc>
          <w:tcPr>
            <w:tcW w:w="8478" w:type="dxa"/>
            <w:gridSpan w:val="2"/>
            <w:tcBorders>
              <w:top w:val="nil"/>
              <w:left w:val="nil"/>
              <w:bottom w:val="single" w:sz="4" w:space="0" w:color="2E6D30"/>
              <w:right w:val="nil"/>
            </w:tcBorders>
            <w:vAlign w:val="center"/>
          </w:tcPr>
          <w:p w14:paraId="620819ED" w14:textId="52109477" w:rsidR="001E1579" w:rsidRPr="00A04658" w:rsidRDefault="001E1579" w:rsidP="001E1579">
            <w:pPr>
              <w:ind w:left="-90"/>
              <w:rPr>
                <w:rFonts w:asciiTheme="minorHAnsi" w:hAnsiTheme="minorHAnsi" w:cstheme="minorHAnsi"/>
                <w:sz w:val="22"/>
                <w:szCs w:val="22"/>
              </w:rPr>
            </w:pPr>
            <w:r>
              <w:rPr>
                <w:rFonts w:asciiTheme="minorHAnsi" w:hAnsiTheme="minorHAnsi" w:cstheme="minorHAnsi"/>
                <w:sz w:val="22"/>
                <w:szCs w:val="22"/>
              </w:rPr>
              <w:fldChar w:fldCharType="begin">
                <w:ffData>
                  <w:name w:val="Text8"/>
                  <w:enabled/>
                  <w:calcOnExit w:val="0"/>
                  <w:textInput/>
                </w:ffData>
              </w:fldChar>
            </w:r>
            <w:bookmarkStart w:id="9" w:name="Text8"/>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9"/>
          </w:p>
        </w:tc>
      </w:tr>
      <w:tr w:rsidR="001E1579" w14:paraId="26E80FA3" w14:textId="77777777" w:rsidTr="00C127D0">
        <w:trPr>
          <w:trHeight w:val="403"/>
        </w:trPr>
        <w:tc>
          <w:tcPr>
            <w:tcW w:w="8478" w:type="dxa"/>
            <w:gridSpan w:val="2"/>
            <w:tcBorders>
              <w:top w:val="single" w:sz="4" w:space="0" w:color="2E6D30"/>
              <w:left w:val="nil"/>
              <w:bottom w:val="nil"/>
              <w:right w:val="nil"/>
            </w:tcBorders>
            <w:vAlign w:val="center"/>
          </w:tcPr>
          <w:p w14:paraId="7A659A94" w14:textId="0754171C" w:rsidR="001E1579" w:rsidRPr="00A04658" w:rsidRDefault="001E1579" w:rsidP="0026127A">
            <w:pPr>
              <w:spacing w:line="276" w:lineRule="auto"/>
              <w:ind w:left="-90"/>
              <w:rPr>
                <w:rFonts w:asciiTheme="minorHAnsi" w:hAnsiTheme="minorHAnsi" w:cstheme="minorHAnsi"/>
                <w:sz w:val="22"/>
                <w:szCs w:val="22"/>
              </w:rPr>
            </w:pPr>
            <w:r w:rsidRPr="00847475">
              <w:rPr>
                <w:rFonts w:asciiTheme="minorHAnsi" w:hAnsiTheme="minorHAnsi" w:cstheme="minorHAnsi"/>
                <w:sz w:val="22"/>
                <w:szCs w:val="22"/>
                <w:lang w:val="en-IE"/>
              </w:rPr>
              <w:t>Details of any other exchange or trading platform to which the ex securities (or other securities of the company) are or will be admitted or traded</w:t>
            </w:r>
          </w:p>
        </w:tc>
      </w:tr>
      <w:tr w:rsidR="001E1579" w14:paraId="4EA0369A" w14:textId="77777777" w:rsidTr="00354698">
        <w:trPr>
          <w:trHeight w:val="403"/>
        </w:trPr>
        <w:tc>
          <w:tcPr>
            <w:tcW w:w="8478" w:type="dxa"/>
            <w:gridSpan w:val="2"/>
            <w:tcBorders>
              <w:top w:val="nil"/>
              <w:left w:val="nil"/>
              <w:bottom w:val="single" w:sz="4" w:space="0" w:color="2E6D30"/>
              <w:right w:val="nil"/>
            </w:tcBorders>
            <w:vAlign w:val="center"/>
          </w:tcPr>
          <w:p w14:paraId="1F850F14" w14:textId="627B0E6E" w:rsidR="001E1579" w:rsidRPr="00A04658" w:rsidRDefault="001E1579" w:rsidP="001E1579">
            <w:pPr>
              <w:ind w:left="-90"/>
              <w:rPr>
                <w:rFonts w:asciiTheme="minorHAnsi" w:hAnsiTheme="minorHAnsi" w:cstheme="minorHAnsi"/>
                <w:sz w:val="22"/>
                <w:szCs w:val="22"/>
              </w:rPr>
            </w:pPr>
            <w:r>
              <w:rPr>
                <w:rFonts w:asciiTheme="minorHAnsi" w:hAnsiTheme="minorHAnsi" w:cstheme="minorHAnsi"/>
                <w:sz w:val="22"/>
                <w:szCs w:val="22"/>
              </w:rPr>
              <w:fldChar w:fldCharType="begin">
                <w:ffData>
                  <w:name w:val="Text9"/>
                  <w:enabled/>
                  <w:calcOnExit w:val="0"/>
                  <w:textInput/>
                </w:ffData>
              </w:fldChar>
            </w:r>
            <w:bookmarkStart w:id="10" w:name="Text9"/>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0"/>
          </w:p>
        </w:tc>
      </w:tr>
      <w:tr w:rsidR="001E1579" w14:paraId="2E34B982" w14:textId="77777777" w:rsidTr="009B6974">
        <w:trPr>
          <w:trHeight w:val="403"/>
        </w:trPr>
        <w:tc>
          <w:tcPr>
            <w:tcW w:w="8478" w:type="dxa"/>
            <w:gridSpan w:val="2"/>
            <w:tcBorders>
              <w:top w:val="single" w:sz="4" w:space="0" w:color="2E6D30"/>
              <w:left w:val="nil"/>
              <w:bottom w:val="nil"/>
              <w:right w:val="nil"/>
            </w:tcBorders>
            <w:vAlign w:val="center"/>
          </w:tcPr>
          <w:p w14:paraId="60F1902B" w14:textId="5705A736" w:rsidR="001E1579" w:rsidRPr="00A04658" w:rsidRDefault="001E1579" w:rsidP="00471963">
            <w:pPr>
              <w:spacing w:line="276" w:lineRule="auto"/>
              <w:ind w:left="-86"/>
              <w:rPr>
                <w:rFonts w:asciiTheme="minorHAnsi" w:hAnsiTheme="minorHAnsi" w:cstheme="minorHAnsi"/>
                <w:sz w:val="22"/>
                <w:szCs w:val="22"/>
              </w:rPr>
            </w:pPr>
            <w:r w:rsidRPr="00847475">
              <w:rPr>
                <w:rFonts w:asciiTheme="minorHAnsi" w:hAnsiTheme="minorHAnsi" w:cstheme="minorHAnsi"/>
                <w:sz w:val="22"/>
                <w:szCs w:val="22"/>
              </w:rPr>
              <w:t>Full names and functions of directors and proposed directors (underlining the first name by which each is known or including any other name by which each is known)</w:t>
            </w:r>
          </w:p>
        </w:tc>
      </w:tr>
      <w:tr w:rsidR="001E1579" w14:paraId="740D6A06" w14:textId="77777777" w:rsidTr="009A7FCC">
        <w:trPr>
          <w:trHeight w:val="403"/>
        </w:trPr>
        <w:tc>
          <w:tcPr>
            <w:tcW w:w="8478" w:type="dxa"/>
            <w:gridSpan w:val="2"/>
            <w:tcBorders>
              <w:top w:val="nil"/>
              <w:left w:val="nil"/>
              <w:bottom w:val="single" w:sz="4" w:space="0" w:color="2E6D30"/>
              <w:right w:val="nil"/>
            </w:tcBorders>
            <w:vAlign w:val="center"/>
          </w:tcPr>
          <w:p w14:paraId="3EAFA9AF" w14:textId="339D72E2" w:rsidR="001E1579" w:rsidRPr="00A04658" w:rsidRDefault="001E1579" w:rsidP="001E1579">
            <w:pPr>
              <w:ind w:left="-90"/>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bookmarkStart w:id="11" w:name="Text10"/>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1"/>
          </w:p>
        </w:tc>
      </w:tr>
    </w:tbl>
    <w:p w14:paraId="39A388AD" w14:textId="77777777" w:rsidR="001E1579" w:rsidRDefault="001E1579">
      <w:r>
        <w:br w:type="page"/>
      </w:r>
    </w:p>
    <w:tbl>
      <w:tblPr>
        <w:tblStyle w:val="TableGrid"/>
        <w:tblW w:w="8478" w:type="dxa"/>
        <w:tblLook w:val="0400" w:firstRow="0" w:lastRow="0" w:firstColumn="0" w:lastColumn="0" w:noHBand="0" w:noVBand="1"/>
      </w:tblPr>
      <w:tblGrid>
        <w:gridCol w:w="4536"/>
        <w:gridCol w:w="1962"/>
        <w:gridCol w:w="1980"/>
      </w:tblGrid>
      <w:tr w:rsidR="001E1579" w14:paraId="34530D2A" w14:textId="77777777" w:rsidTr="0026127A">
        <w:trPr>
          <w:trHeight w:val="403"/>
        </w:trPr>
        <w:tc>
          <w:tcPr>
            <w:tcW w:w="8478" w:type="dxa"/>
            <w:gridSpan w:val="3"/>
            <w:tcBorders>
              <w:top w:val="single" w:sz="4" w:space="0" w:color="2E6D30"/>
              <w:left w:val="nil"/>
              <w:bottom w:val="nil"/>
              <w:right w:val="nil"/>
            </w:tcBorders>
            <w:vAlign w:val="center"/>
          </w:tcPr>
          <w:p w14:paraId="3D5D0344" w14:textId="342646D6" w:rsidR="001E1579" w:rsidRPr="00A04658" w:rsidRDefault="001E1579" w:rsidP="0026127A">
            <w:pPr>
              <w:spacing w:line="276" w:lineRule="auto"/>
              <w:ind w:left="-90"/>
              <w:rPr>
                <w:rFonts w:asciiTheme="minorHAnsi" w:hAnsiTheme="minorHAnsi" w:cstheme="minorHAnsi"/>
                <w:sz w:val="22"/>
                <w:szCs w:val="22"/>
              </w:rPr>
            </w:pPr>
            <w:r w:rsidRPr="00847475">
              <w:rPr>
                <w:rFonts w:asciiTheme="minorHAnsi" w:hAnsiTheme="minorHAnsi" w:cstheme="minorHAnsi"/>
                <w:sz w:val="22"/>
                <w:szCs w:val="22"/>
                <w:lang w:val="en-IE"/>
              </w:rPr>
              <w:lastRenderedPageBreak/>
              <w:t>Full names and holdings of significant shareholders, expressed as a percentage of the issued share capital, before or after admission (underlining the first name by which each is known or including any other name by which each is known)</w:t>
            </w:r>
          </w:p>
        </w:tc>
      </w:tr>
      <w:tr w:rsidR="001E1579" w14:paraId="1ED36076" w14:textId="77777777" w:rsidTr="0026127A">
        <w:trPr>
          <w:trHeight w:val="403"/>
        </w:trPr>
        <w:tc>
          <w:tcPr>
            <w:tcW w:w="8478" w:type="dxa"/>
            <w:gridSpan w:val="3"/>
            <w:tcBorders>
              <w:top w:val="nil"/>
              <w:left w:val="nil"/>
              <w:bottom w:val="single" w:sz="4" w:space="0" w:color="2E6D30"/>
              <w:right w:val="nil"/>
            </w:tcBorders>
            <w:vAlign w:val="center"/>
          </w:tcPr>
          <w:p w14:paraId="7D541C6C" w14:textId="06F78634" w:rsidR="001E1579" w:rsidRPr="00A04658" w:rsidRDefault="001E1579" w:rsidP="001E1579">
            <w:pPr>
              <w:ind w:left="-90"/>
              <w:rPr>
                <w:rFonts w:asciiTheme="minorHAnsi" w:hAnsiTheme="minorHAnsi" w:cstheme="minorHAnsi"/>
                <w:sz w:val="22"/>
                <w:szCs w:val="22"/>
              </w:rPr>
            </w:pPr>
            <w:r>
              <w:rPr>
                <w:rFonts w:asciiTheme="minorHAnsi" w:hAnsiTheme="minorHAnsi" w:cstheme="minorHAnsi"/>
                <w:sz w:val="22"/>
                <w:szCs w:val="22"/>
              </w:rPr>
              <w:fldChar w:fldCharType="begin">
                <w:ffData>
                  <w:name w:val="Text11"/>
                  <w:enabled/>
                  <w:calcOnExit w:val="0"/>
                  <w:textInput/>
                </w:ffData>
              </w:fldChar>
            </w:r>
            <w:bookmarkStart w:id="12" w:name="Text11"/>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2"/>
          </w:p>
        </w:tc>
      </w:tr>
      <w:tr w:rsidR="001E1579" w14:paraId="30CDBBAE" w14:textId="77777777" w:rsidTr="0026127A">
        <w:trPr>
          <w:trHeight w:val="403"/>
        </w:trPr>
        <w:tc>
          <w:tcPr>
            <w:tcW w:w="8478" w:type="dxa"/>
            <w:gridSpan w:val="3"/>
            <w:tcBorders>
              <w:top w:val="single" w:sz="4" w:space="0" w:color="2E6D30"/>
              <w:left w:val="nil"/>
              <w:bottom w:val="nil"/>
              <w:right w:val="nil"/>
            </w:tcBorders>
            <w:vAlign w:val="center"/>
          </w:tcPr>
          <w:p w14:paraId="799A5577" w14:textId="720C2AA5" w:rsidR="001E1579" w:rsidRPr="00A04658" w:rsidRDefault="001E1579" w:rsidP="0026127A">
            <w:pPr>
              <w:spacing w:line="276" w:lineRule="auto"/>
              <w:ind w:left="-90"/>
              <w:rPr>
                <w:rFonts w:asciiTheme="minorHAnsi" w:hAnsiTheme="minorHAnsi" w:cstheme="minorHAnsi"/>
                <w:sz w:val="22"/>
                <w:szCs w:val="22"/>
              </w:rPr>
            </w:pPr>
            <w:r w:rsidRPr="00847475">
              <w:rPr>
                <w:rFonts w:asciiTheme="minorHAnsi" w:hAnsiTheme="minorHAnsi" w:cstheme="minorHAnsi"/>
                <w:sz w:val="22"/>
                <w:szCs w:val="22"/>
              </w:rPr>
              <w:t xml:space="preserve">Names of all persons to be disclosed in accordance with </w:t>
            </w:r>
            <w:r>
              <w:rPr>
                <w:rFonts w:asciiTheme="minorHAnsi" w:hAnsiTheme="minorHAnsi" w:cstheme="minorHAnsi"/>
                <w:sz w:val="22"/>
                <w:szCs w:val="22"/>
              </w:rPr>
              <w:t>Chapter 5 : S</w:t>
            </w:r>
            <w:r w:rsidRPr="00847475">
              <w:rPr>
                <w:rFonts w:asciiTheme="minorHAnsi" w:hAnsiTheme="minorHAnsi" w:cstheme="minorHAnsi"/>
                <w:sz w:val="22"/>
                <w:szCs w:val="22"/>
              </w:rPr>
              <w:t xml:space="preserve">chedule </w:t>
            </w:r>
            <w:r>
              <w:rPr>
                <w:rFonts w:asciiTheme="minorHAnsi" w:hAnsiTheme="minorHAnsi" w:cstheme="minorHAnsi"/>
                <w:sz w:val="22"/>
                <w:szCs w:val="22"/>
              </w:rPr>
              <w:t>T</w:t>
            </w:r>
            <w:r w:rsidRPr="00847475">
              <w:rPr>
                <w:rFonts w:asciiTheme="minorHAnsi" w:hAnsiTheme="minorHAnsi" w:cstheme="minorHAnsi"/>
                <w:sz w:val="22"/>
                <w:szCs w:val="22"/>
              </w:rPr>
              <w:t>wo, paragraph (h) of the Euronext Growth Markets Rule Book.</w:t>
            </w:r>
          </w:p>
        </w:tc>
      </w:tr>
      <w:tr w:rsidR="001E1579" w14:paraId="290997A4" w14:textId="77777777" w:rsidTr="0026127A">
        <w:trPr>
          <w:trHeight w:val="403"/>
        </w:trPr>
        <w:tc>
          <w:tcPr>
            <w:tcW w:w="8478" w:type="dxa"/>
            <w:gridSpan w:val="3"/>
            <w:tcBorders>
              <w:top w:val="nil"/>
              <w:left w:val="nil"/>
              <w:bottom w:val="single" w:sz="4" w:space="0" w:color="2E6D30"/>
              <w:right w:val="nil"/>
            </w:tcBorders>
            <w:vAlign w:val="center"/>
          </w:tcPr>
          <w:p w14:paraId="4762815D" w14:textId="0F5AEC35" w:rsidR="001E1579" w:rsidRPr="00A04658" w:rsidRDefault="001E1579" w:rsidP="001E1579">
            <w:pPr>
              <w:ind w:left="-90"/>
              <w:rPr>
                <w:rFonts w:asciiTheme="minorHAnsi" w:hAnsiTheme="minorHAnsi" w:cstheme="minorHAnsi"/>
                <w:sz w:val="22"/>
                <w:szCs w:val="22"/>
              </w:rPr>
            </w:pPr>
            <w:r>
              <w:rPr>
                <w:rFonts w:asciiTheme="minorHAnsi" w:hAnsiTheme="minorHAnsi" w:cstheme="minorHAnsi"/>
                <w:sz w:val="22"/>
                <w:szCs w:val="22"/>
              </w:rPr>
              <w:fldChar w:fldCharType="begin">
                <w:ffData>
                  <w:name w:val="Text15"/>
                  <w:enabled/>
                  <w:calcOnExit w:val="0"/>
                  <w:textInput/>
                </w:ffData>
              </w:fldChar>
            </w:r>
            <w:bookmarkStart w:id="13" w:name="Text15"/>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3"/>
          </w:p>
        </w:tc>
      </w:tr>
      <w:tr w:rsidR="002B6695" w14:paraId="5E35E3A8" w14:textId="77777777" w:rsidTr="0026127A">
        <w:trPr>
          <w:trHeight w:val="403"/>
        </w:trPr>
        <w:tc>
          <w:tcPr>
            <w:tcW w:w="6498" w:type="dxa"/>
            <w:gridSpan w:val="2"/>
            <w:tcBorders>
              <w:top w:val="single" w:sz="4" w:space="0" w:color="2E6D30"/>
              <w:left w:val="nil"/>
              <w:bottom w:val="nil"/>
              <w:right w:val="nil"/>
            </w:tcBorders>
            <w:vAlign w:val="center"/>
          </w:tcPr>
          <w:p w14:paraId="4825F87D" w14:textId="6B0A02E5" w:rsidR="002B6695" w:rsidRPr="001E1579" w:rsidRDefault="001E1579" w:rsidP="002E1703">
            <w:pPr>
              <w:pStyle w:val="ListParagraph"/>
              <w:numPr>
                <w:ilvl w:val="0"/>
                <w:numId w:val="2"/>
              </w:numPr>
              <w:spacing w:line="276" w:lineRule="auto"/>
              <w:ind w:left="450" w:hanging="540"/>
              <w:rPr>
                <w:rFonts w:asciiTheme="minorHAnsi" w:hAnsiTheme="minorHAnsi" w:cstheme="minorHAnsi"/>
                <w:sz w:val="22"/>
                <w:szCs w:val="22"/>
              </w:rPr>
            </w:pPr>
            <w:r w:rsidRPr="00847475">
              <w:rPr>
                <w:rFonts w:asciiTheme="minorHAnsi" w:hAnsiTheme="minorHAnsi" w:cstheme="minorHAnsi"/>
                <w:sz w:val="22"/>
                <w:szCs w:val="22"/>
              </w:rPr>
              <w:t>anticipated accounting reference date</w:t>
            </w:r>
          </w:p>
        </w:tc>
        <w:tc>
          <w:tcPr>
            <w:tcW w:w="1980" w:type="dxa"/>
            <w:tcBorders>
              <w:top w:val="single" w:sz="4" w:space="0" w:color="2E6D30"/>
              <w:left w:val="nil"/>
              <w:bottom w:val="nil"/>
              <w:right w:val="nil"/>
            </w:tcBorders>
            <w:vAlign w:val="center"/>
          </w:tcPr>
          <w:p w14:paraId="73BABEC8" w14:textId="56F164C8" w:rsidR="002B6695" w:rsidRPr="00A04658" w:rsidRDefault="001E1579" w:rsidP="00A04838">
            <w:pPr>
              <w:rPr>
                <w:rFonts w:asciiTheme="minorHAnsi" w:hAnsiTheme="minorHAnsi" w:cstheme="minorHAnsi"/>
                <w:sz w:val="22"/>
                <w:szCs w:val="22"/>
              </w:rPr>
            </w:pPr>
            <w:r>
              <w:rPr>
                <w:rFonts w:asciiTheme="minorHAnsi" w:hAnsiTheme="minorHAnsi" w:cstheme="minorHAnsi"/>
                <w:sz w:val="22"/>
                <w:szCs w:val="22"/>
              </w:rPr>
              <w:fldChar w:fldCharType="begin">
                <w:ffData>
                  <w:name w:val="Text12"/>
                  <w:enabled/>
                  <w:calcOnExit w:val="0"/>
                  <w:textInput/>
                </w:ffData>
              </w:fldChar>
            </w:r>
            <w:bookmarkStart w:id="14" w:name="Text12"/>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4"/>
          </w:p>
        </w:tc>
      </w:tr>
      <w:tr w:rsidR="002B6695" w14:paraId="54FA42FC" w14:textId="77777777" w:rsidTr="0026127A">
        <w:trPr>
          <w:trHeight w:val="403"/>
        </w:trPr>
        <w:tc>
          <w:tcPr>
            <w:tcW w:w="6498" w:type="dxa"/>
            <w:gridSpan w:val="2"/>
            <w:tcBorders>
              <w:top w:val="nil"/>
              <w:left w:val="nil"/>
              <w:bottom w:val="nil"/>
              <w:right w:val="nil"/>
            </w:tcBorders>
            <w:vAlign w:val="center"/>
          </w:tcPr>
          <w:p w14:paraId="4A705C2A" w14:textId="43B2199C" w:rsidR="002B6695" w:rsidRPr="001E1579" w:rsidRDefault="001E1579" w:rsidP="002E1703">
            <w:pPr>
              <w:pStyle w:val="ListParagraph"/>
              <w:numPr>
                <w:ilvl w:val="0"/>
                <w:numId w:val="2"/>
              </w:numPr>
              <w:spacing w:line="276" w:lineRule="auto"/>
              <w:ind w:left="450" w:hanging="540"/>
              <w:rPr>
                <w:rFonts w:asciiTheme="minorHAnsi" w:hAnsiTheme="minorHAnsi" w:cstheme="minorHAnsi"/>
                <w:sz w:val="22"/>
                <w:szCs w:val="22"/>
              </w:rPr>
            </w:pPr>
            <w:r w:rsidRPr="00847475">
              <w:rPr>
                <w:rFonts w:asciiTheme="minorHAnsi" w:hAnsiTheme="minorHAnsi" w:cstheme="minorHAnsi"/>
                <w:sz w:val="22"/>
                <w:szCs w:val="22"/>
              </w:rPr>
              <w:t>date to which the main financial information in the admission document has been prepared</w:t>
            </w:r>
          </w:p>
        </w:tc>
        <w:tc>
          <w:tcPr>
            <w:tcW w:w="1980" w:type="dxa"/>
            <w:tcBorders>
              <w:top w:val="nil"/>
              <w:left w:val="nil"/>
              <w:bottom w:val="nil"/>
              <w:right w:val="nil"/>
            </w:tcBorders>
            <w:vAlign w:val="center"/>
          </w:tcPr>
          <w:p w14:paraId="538CA09B" w14:textId="22966837" w:rsidR="002B6695" w:rsidRPr="00A04658" w:rsidRDefault="001E1579" w:rsidP="00A04838">
            <w:pPr>
              <w:rPr>
                <w:rFonts w:asciiTheme="minorHAnsi" w:hAnsiTheme="minorHAnsi" w:cstheme="minorHAnsi"/>
                <w:sz w:val="22"/>
                <w:szCs w:val="22"/>
              </w:rPr>
            </w:pPr>
            <w:r>
              <w:rPr>
                <w:rFonts w:asciiTheme="minorHAnsi" w:hAnsiTheme="minorHAnsi" w:cstheme="minorHAnsi"/>
                <w:sz w:val="22"/>
                <w:szCs w:val="22"/>
              </w:rPr>
              <w:fldChar w:fldCharType="begin">
                <w:ffData>
                  <w:name w:val="Text13"/>
                  <w:enabled/>
                  <w:calcOnExit w:val="0"/>
                  <w:textInput/>
                </w:ffData>
              </w:fldChar>
            </w:r>
            <w:bookmarkStart w:id="15" w:name="Text13"/>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5"/>
          </w:p>
        </w:tc>
      </w:tr>
      <w:tr w:rsidR="002B6695" w14:paraId="51AC10A4" w14:textId="77777777" w:rsidTr="0026127A">
        <w:trPr>
          <w:trHeight w:val="403"/>
        </w:trPr>
        <w:tc>
          <w:tcPr>
            <w:tcW w:w="6498" w:type="dxa"/>
            <w:gridSpan w:val="2"/>
            <w:tcBorders>
              <w:top w:val="nil"/>
              <w:left w:val="nil"/>
              <w:bottom w:val="single" w:sz="4" w:space="0" w:color="2E6D30"/>
              <w:right w:val="nil"/>
            </w:tcBorders>
            <w:vAlign w:val="center"/>
          </w:tcPr>
          <w:p w14:paraId="5CDA0A5F" w14:textId="14172F98" w:rsidR="002B6695" w:rsidRPr="001E1579" w:rsidRDefault="001E1579" w:rsidP="002E1703">
            <w:pPr>
              <w:pStyle w:val="ListParagraph"/>
              <w:numPr>
                <w:ilvl w:val="0"/>
                <w:numId w:val="2"/>
              </w:numPr>
              <w:spacing w:line="276" w:lineRule="auto"/>
              <w:ind w:left="450" w:hanging="540"/>
              <w:rPr>
                <w:rFonts w:asciiTheme="minorHAnsi" w:hAnsiTheme="minorHAnsi" w:cstheme="minorHAnsi"/>
                <w:sz w:val="22"/>
                <w:szCs w:val="22"/>
              </w:rPr>
            </w:pPr>
            <w:r w:rsidRPr="00847475">
              <w:rPr>
                <w:rFonts w:asciiTheme="minorHAnsi" w:hAnsiTheme="minorHAnsi" w:cstheme="minorHAnsi"/>
                <w:sz w:val="22"/>
                <w:szCs w:val="22"/>
              </w:rPr>
              <w:t>dates by which it must publish its first three reports pursuant to Rules 5.14 and 5.15 in the Euronext Growth Markets Rule Book</w:t>
            </w:r>
          </w:p>
        </w:tc>
        <w:tc>
          <w:tcPr>
            <w:tcW w:w="1980" w:type="dxa"/>
            <w:tcBorders>
              <w:top w:val="nil"/>
              <w:left w:val="nil"/>
              <w:bottom w:val="single" w:sz="4" w:space="0" w:color="2E6D30"/>
              <w:right w:val="nil"/>
            </w:tcBorders>
            <w:vAlign w:val="center"/>
          </w:tcPr>
          <w:p w14:paraId="33CCC4F1" w14:textId="47A807DC" w:rsidR="002B6695" w:rsidRPr="00A04658" w:rsidRDefault="001E1579" w:rsidP="00A04838">
            <w:pPr>
              <w:rPr>
                <w:rFonts w:asciiTheme="minorHAnsi" w:hAnsiTheme="minorHAnsi" w:cstheme="minorHAnsi"/>
                <w:sz w:val="22"/>
                <w:szCs w:val="22"/>
              </w:rPr>
            </w:pPr>
            <w:r>
              <w:rPr>
                <w:rFonts w:asciiTheme="minorHAnsi" w:hAnsiTheme="minorHAnsi" w:cstheme="minorHAnsi"/>
                <w:sz w:val="22"/>
                <w:szCs w:val="22"/>
              </w:rPr>
              <w:fldChar w:fldCharType="begin">
                <w:ffData>
                  <w:name w:val="Text14"/>
                  <w:enabled/>
                  <w:calcOnExit w:val="0"/>
                  <w:textInput/>
                </w:ffData>
              </w:fldChar>
            </w:r>
            <w:bookmarkStart w:id="16" w:name="Text14"/>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6"/>
          </w:p>
        </w:tc>
      </w:tr>
      <w:tr w:rsidR="0026127A" w14:paraId="6EB131A8" w14:textId="77777777" w:rsidTr="0026127A">
        <w:trPr>
          <w:trHeight w:val="403"/>
        </w:trPr>
        <w:tc>
          <w:tcPr>
            <w:tcW w:w="4536" w:type="dxa"/>
            <w:tcBorders>
              <w:top w:val="single" w:sz="4" w:space="0" w:color="2E6D30"/>
              <w:left w:val="nil"/>
              <w:bottom w:val="single" w:sz="4" w:space="0" w:color="2E6D30"/>
              <w:right w:val="nil"/>
            </w:tcBorders>
            <w:vAlign w:val="center"/>
          </w:tcPr>
          <w:p w14:paraId="16014555" w14:textId="343CDE3E" w:rsidR="0026127A" w:rsidRPr="00A04658" w:rsidRDefault="0026127A" w:rsidP="0026127A">
            <w:pPr>
              <w:ind w:left="-90"/>
              <w:rPr>
                <w:rFonts w:asciiTheme="minorHAnsi" w:hAnsiTheme="minorHAnsi" w:cstheme="minorHAnsi"/>
                <w:sz w:val="22"/>
                <w:szCs w:val="22"/>
              </w:rPr>
            </w:pPr>
            <w:r w:rsidRPr="00847475">
              <w:rPr>
                <w:rFonts w:asciiTheme="minorHAnsi" w:hAnsiTheme="minorHAnsi" w:cstheme="minorHAnsi"/>
                <w:sz w:val="22"/>
                <w:szCs w:val="22"/>
              </w:rPr>
              <w:t>Expected admission date</w:t>
            </w:r>
          </w:p>
        </w:tc>
        <w:tc>
          <w:tcPr>
            <w:tcW w:w="3942" w:type="dxa"/>
            <w:gridSpan w:val="2"/>
            <w:tcBorders>
              <w:top w:val="nil"/>
              <w:left w:val="nil"/>
              <w:bottom w:val="single" w:sz="4" w:space="0" w:color="2E6D30"/>
              <w:right w:val="nil"/>
            </w:tcBorders>
            <w:vAlign w:val="center"/>
          </w:tcPr>
          <w:p w14:paraId="49CD93F0" w14:textId="0B8B71C8" w:rsidR="0026127A" w:rsidRPr="00A04658" w:rsidRDefault="0026127A" w:rsidP="0026127A">
            <w:pPr>
              <w:rPr>
                <w:rFonts w:asciiTheme="minorHAnsi" w:hAnsiTheme="minorHAnsi" w:cstheme="minorHAnsi"/>
                <w:sz w:val="22"/>
                <w:szCs w:val="22"/>
              </w:rPr>
            </w:pPr>
            <w:r>
              <w:rPr>
                <w:rFonts w:asciiTheme="minorHAnsi" w:hAnsiTheme="minorHAnsi" w:cstheme="minorHAnsi"/>
                <w:sz w:val="22"/>
                <w:szCs w:val="22"/>
              </w:rPr>
              <w:fldChar w:fldCharType="begin">
                <w:ffData>
                  <w:name w:val="Text16"/>
                  <w:enabled/>
                  <w:calcOnExit w:val="0"/>
                  <w:textInput/>
                </w:ffData>
              </w:fldChar>
            </w:r>
            <w:bookmarkStart w:id="17" w:name="Text16"/>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7"/>
          </w:p>
        </w:tc>
      </w:tr>
      <w:tr w:rsidR="0026127A" w14:paraId="4632E7EB" w14:textId="77777777" w:rsidTr="0026127A">
        <w:trPr>
          <w:trHeight w:val="403"/>
        </w:trPr>
        <w:tc>
          <w:tcPr>
            <w:tcW w:w="4536" w:type="dxa"/>
            <w:tcBorders>
              <w:top w:val="single" w:sz="4" w:space="0" w:color="2E6D30"/>
              <w:left w:val="nil"/>
              <w:bottom w:val="nil"/>
              <w:right w:val="nil"/>
            </w:tcBorders>
            <w:vAlign w:val="center"/>
          </w:tcPr>
          <w:p w14:paraId="7EB404F7" w14:textId="3D8DE663" w:rsidR="0026127A" w:rsidRPr="00A04658" w:rsidRDefault="0026127A" w:rsidP="0026127A">
            <w:pPr>
              <w:pStyle w:val="ISEMainbodytext"/>
              <w:ind w:left="-90"/>
              <w:rPr>
                <w:rFonts w:asciiTheme="minorHAnsi" w:hAnsiTheme="minorHAnsi" w:cstheme="minorHAnsi"/>
                <w:sz w:val="22"/>
                <w:szCs w:val="22"/>
              </w:rPr>
            </w:pPr>
            <w:r w:rsidRPr="00847475">
              <w:rPr>
                <w:rFonts w:asciiTheme="minorHAnsi" w:hAnsiTheme="minorHAnsi" w:cstheme="minorHAnsi"/>
                <w:sz w:val="22"/>
                <w:szCs w:val="22"/>
              </w:rPr>
              <w:t>Name and address of Euronext Growth Advisor</w:t>
            </w:r>
          </w:p>
        </w:tc>
        <w:tc>
          <w:tcPr>
            <w:tcW w:w="3942" w:type="dxa"/>
            <w:gridSpan w:val="2"/>
            <w:tcBorders>
              <w:top w:val="single" w:sz="4" w:space="0" w:color="2E6D30"/>
              <w:left w:val="nil"/>
              <w:bottom w:val="nil"/>
              <w:right w:val="nil"/>
            </w:tcBorders>
            <w:vAlign w:val="center"/>
          </w:tcPr>
          <w:p w14:paraId="5B2F71F0" w14:textId="292D1519" w:rsidR="0026127A" w:rsidRPr="00A04658" w:rsidRDefault="0026127A" w:rsidP="0026127A">
            <w:pPr>
              <w:rPr>
                <w:rFonts w:asciiTheme="minorHAnsi" w:hAnsiTheme="minorHAnsi" w:cstheme="minorHAnsi"/>
                <w:sz w:val="22"/>
                <w:szCs w:val="22"/>
              </w:rPr>
            </w:pPr>
            <w:r>
              <w:rPr>
                <w:rFonts w:asciiTheme="minorHAnsi" w:hAnsiTheme="minorHAnsi" w:cstheme="minorHAnsi"/>
                <w:sz w:val="22"/>
                <w:szCs w:val="22"/>
              </w:rPr>
              <w:fldChar w:fldCharType="begin">
                <w:ffData>
                  <w:name w:val="Text17"/>
                  <w:enabled/>
                  <w:calcOnExit w:val="0"/>
                  <w:textInput/>
                </w:ffData>
              </w:fldChar>
            </w:r>
            <w:bookmarkStart w:id="18" w:name="Text17"/>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8"/>
          </w:p>
        </w:tc>
      </w:tr>
      <w:tr w:rsidR="0026127A" w14:paraId="2F6F17C9" w14:textId="77777777" w:rsidTr="0050183B">
        <w:trPr>
          <w:trHeight w:val="403"/>
        </w:trPr>
        <w:tc>
          <w:tcPr>
            <w:tcW w:w="8478" w:type="dxa"/>
            <w:gridSpan w:val="3"/>
            <w:tcBorders>
              <w:top w:val="nil"/>
              <w:left w:val="nil"/>
              <w:bottom w:val="single" w:sz="4" w:space="0" w:color="2E6D30"/>
              <w:right w:val="nil"/>
            </w:tcBorders>
            <w:vAlign w:val="center"/>
          </w:tcPr>
          <w:p w14:paraId="4181E65B" w14:textId="3834E60D" w:rsidR="0026127A" w:rsidRPr="00A04658" w:rsidRDefault="0026127A" w:rsidP="0026127A">
            <w:pPr>
              <w:ind w:left="-90"/>
              <w:rPr>
                <w:rFonts w:asciiTheme="minorHAnsi" w:hAnsiTheme="minorHAnsi" w:cstheme="minorHAnsi"/>
                <w:sz w:val="22"/>
                <w:szCs w:val="22"/>
              </w:rPr>
            </w:pPr>
            <w:r>
              <w:rPr>
                <w:rFonts w:asciiTheme="minorHAnsi" w:hAnsiTheme="minorHAnsi" w:cstheme="minorHAnsi"/>
                <w:sz w:val="22"/>
                <w:szCs w:val="22"/>
              </w:rPr>
              <w:fldChar w:fldCharType="begin">
                <w:ffData>
                  <w:name w:val="Text18"/>
                  <w:enabled/>
                  <w:calcOnExit w:val="0"/>
                  <w:textInput/>
                </w:ffData>
              </w:fldChar>
            </w:r>
            <w:bookmarkStart w:id="19" w:name="Text18"/>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9"/>
          </w:p>
        </w:tc>
      </w:tr>
      <w:tr w:rsidR="0026127A" w14:paraId="2BE1FBF4" w14:textId="77777777" w:rsidTr="0026127A">
        <w:trPr>
          <w:trHeight w:val="403"/>
        </w:trPr>
        <w:tc>
          <w:tcPr>
            <w:tcW w:w="4536" w:type="dxa"/>
            <w:tcBorders>
              <w:top w:val="single" w:sz="4" w:space="0" w:color="2E6D30"/>
              <w:left w:val="nil"/>
              <w:bottom w:val="nil"/>
              <w:right w:val="nil"/>
            </w:tcBorders>
            <w:vAlign w:val="center"/>
          </w:tcPr>
          <w:p w14:paraId="240FB676" w14:textId="3B70938C" w:rsidR="0026127A" w:rsidRPr="00A04658" w:rsidRDefault="0026127A" w:rsidP="0026127A">
            <w:pPr>
              <w:ind w:left="-90"/>
              <w:rPr>
                <w:rFonts w:asciiTheme="minorHAnsi" w:hAnsiTheme="minorHAnsi" w:cstheme="minorHAnsi"/>
                <w:sz w:val="22"/>
                <w:szCs w:val="22"/>
              </w:rPr>
            </w:pPr>
            <w:r w:rsidRPr="00847475">
              <w:rPr>
                <w:rFonts w:asciiTheme="minorHAnsi" w:hAnsiTheme="minorHAnsi" w:cstheme="minorHAnsi"/>
                <w:sz w:val="22"/>
                <w:szCs w:val="22"/>
              </w:rPr>
              <w:t>Name and address of broker</w:t>
            </w:r>
          </w:p>
        </w:tc>
        <w:tc>
          <w:tcPr>
            <w:tcW w:w="3942" w:type="dxa"/>
            <w:gridSpan w:val="2"/>
            <w:tcBorders>
              <w:top w:val="single" w:sz="4" w:space="0" w:color="2E6D30"/>
              <w:left w:val="nil"/>
              <w:bottom w:val="nil"/>
              <w:right w:val="nil"/>
            </w:tcBorders>
            <w:vAlign w:val="center"/>
          </w:tcPr>
          <w:p w14:paraId="09D783A5" w14:textId="3CBC632D" w:rsidR="0026127A" w:rsidRPr="00A04658" w:rsidRDefault="0026127A" w:rsidP="0026127A">
            <w:pPr>
              <w:rPr>
                <w:rFonts w:asciiTheme="minorHAnsi" w:hAnsiTheme="minorHAnsi" w:cstheme="minorHAnsi"/>
                <w:sz w:val="22"/>
                <w:szCs w:val="22"/>
              </w:rPr>
            </w:pPr>
            <w:r>
              <w:rPr>
                <w:rFonts w:asciiTheme="minorHAnsi" w:hAnsiTheme="minorHAnsi" w:cstheme="minorHAnsi"/>
                <w:sz w:val="22"/>
                <w:szCs w:val="22"/>
              </w:rPr>
              <w:fldChar w:fldCharType="begin">
                <w:ffData>
                  <w:name w:val="Text19"/>
                  <w:enabled/>
                  <w:calcOnExit w:val="0"/>
                  <w:textInput/>
                </w:ffData>
              </w:fldChar>
            </w:r>
            <w:bookmarkStart w:id="20" w:name="Text19"/>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0"/>
          </w:p>
        </w:tc>
      </w:tr>
      <w:tr w:rsidR="0026127A" w14:paraId="4734195A" w14:textId="77777777" w:rsidTr="0063675C">
        <w:trPr>
          <w:trHeight w:val="403"/>
        </w:trPr>
        <w:tc>
          <w:tcPr>
            <w:tcW w:w="8478" w:type="dxa"/>
            <w:gridSpan w:val="3"/>
            <w:tcBorders>
              <w:top w:val="nil"/>
              <w:left w:val="nil"/>
              <w:bottom w:val="nil"/>
              <w:right w:val="nil"/>
            </w:tcBorders>
            <w:vAlign w:val="center"/>
          </w:tcPr>
          <w:p w14:paraId="42C62988" w14:textId="0B8A671F" w:rsidR="0026127A" w:rsidRPr="00A04658" w:rsidRDefault="0026127A" w:rsidP="0026127A">
            <w:pPr>
              <w:ind w:left="-90"/>
              <w:rPr>
                <w:rFonts w:asciiTheme="minorHAnsi" w:hAnsiTheme="minorHAnsi" w:cstheme="minorHAnsi"/>
                <w:sz w:val="22"/>
                <w:szCs w:val="22"/>
              </w:rPr>
            </w:pPr>
            <w:r>
              <w:rPr>
                <w:rFonts w:asciiTheme="minorHAnsi" w:hAnsiTheme="minorHAnsi" w:cstheme="minorHAnsi"/>
                <w:sz w:val="22"/>
                <w:szCs w:val="22"/>
              </w:rPr>
              <w:fldChar w:fldCharType="begin">
                <w:ffData>
                  <w:name w:val="Text20"/>
                  <w:enabled/>
                  <w:calcOnExit w:val="0"/>
                  <w:textInput/>
                </w:ffData>
              </w:fldChar>
            </w:r>
            <w:bookmarkStart w:id="21" w:name="Text20"/>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1"/>
          </w:p>
        </w:tc>
      </w:tr>
      <w:tr w:rsidR="0026127A" w14:paraId="15355EB4" w14:textId="77777777" w:rsidTr="00801842">
        <w:trPr>
          <w:trHeight w:val="403"/>
        </w:trPr>
        <w:tc>
          <w:tcPr>
            <w:tcW w:w="8478" w:type="dxa"/>
            <w:gridSpan w:val="3"/>
            <w:tcBorders>
              <w:top w:val="single" w:sz="4" w:space="0" w:color="2E6D30"/>
              <w:left w:val="nil"/>
              <w:bottom w:val="nil"/>
              <w:right w:val="nil"/>
            </w:tcBorders>
            <w:vAlign w:val="center"/>
          </w:tcPr>
          <w:p w14:paraId="2F5CC66F" w14:textId="454D2E29" w:rsidR="0026127A" w:rsidRPr="00A04658" w:rsidRDefault="0026127A" w:rsidP="0026127A">
            <w:pPr>
              <w:spacing w:line="276" w:lineRule="auto"/>
              <w:ind w:left="-90"/>
              <w:rPr>
                <w:rFonts w:asciiTheme="minorHAnsi" w:hAnsiTheme="minorHAnsi" w:cstheme="minorHAnsi"/>
                <w:sz w:val="22"/>
                <w:szCs w:val="22"/>
              </w:rPr>
            </w:pPr>
            <w:r w:rsidRPr="00847475">
              <w:rPr>
                <w:rFonts w:asciiTheme="minorHAnsi" w:hAnsiTheme="minorHAnsi" w:cstheme="minorHAnsi"/>
                <w:sz w:val="22"/>
                <w:szCs w:val="22"/>
              </w:rPr>
              <w:t>Other than in the case of a Quoted Applicant, details of where (postal or internet address) the admission document will be available from, with a statement that this will contain full details about the Applicant and the admission of its securities</w:t>
            </w:r>
          </w:p>
        </w:tc>
      </w:tr>
      <w:tr w:rsidR="00471963" w14:paraId="43D77B2C" w14:textId="77777777" w:rsidTr="00B43AFC">
        <w:trPr>
          <w:trHeight w:val="403"/>
        </w:trPr>
        <w:tc>
          <w:tcPr>
            <w:tcW w:w="8478" w:type="dxa"/>
            <w:gridSpan w:val="3"/>
            <w:tcBorders>
              <w:top w:val="single" w:sz="4" w:space="0" w:color="2E6D30"/>
              <w:left w:val="nil"/>
              <w:bottom w:val="nil"/>
              <w:right w:val="nil"/>
            </w:tcBorders>
            <w:vAlign w:val="center"/>
          </w:tcPr>
          <w:p w14:paraId="6271D3CE" w14:textId="3F08AADA" w:rsidR="00471963" w:rsidRPr="00A04658" w:rsidRDefault="001814D0" w:rsidP="00471963">
            <w:pPr>
              <w:ind w:left="-90"/>
              <w:rPr>
                <w:rFonts w:asciiTheme="minorHAnsi" w:hAnsiTheme="minorHAnsi" w:cstheme="minorHAnsi"/>
                <w:sz w:val="22"/>
                <w:szCs w:val="22"/>
              </w:rPr>
            </w:pPr>
            <w:r>
              <w:rPr>
                <w:rFonts w:asciiTheme="minorHAnsi" w:hAnsiTheme="minorHAnsi" w:cstheme="minorHAnsi"/>
                <w:sz w:val="22"/>
                <w:szCs w:val="22"/>
              </w:rPr>
              <w:fldChar w:fldCharType="begin">
                <w:ffData>
                  <w:name w:val="Text36"/>
                  <w:enabled/>
                  <w:calcOnExit w:val="0"/>
                  <w:textInput/>
                </w:ffData>
              </w:fldChar>
            </w:r>
            <w:bookmarkStart w:id="22" w:name="Text36"/>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2"/>
          </w:p>
        </w:tc>
      </w:tr>
      <w:tr w:rsidR="0026127A" w14:paraId="7B02A7C4" w14:textId="77777777" w:rsidTr="0026127A">
        <w:trPr>
          <w:trHeight w:val="403"/>
        </w:trPr>
        <w:tc>
          <w:tcPr>
            <w:tcW w:w="4536" w:type="dxa"/>
            <w:tcBorders>
              <w:top w:val="single" w:sz="4" w:space="0" w:color="2E6D30"/>
              <w:left w:val="nil"/>
              <w:bottom w:val="nil"/>
              <w:right w:val="nil"/>
            </w:tcBorders>
            <w:vAlign w:val="center"/>
          </w:tcPr>
          <w:p w14:paraId="5DC9B0EB" w14:textId="30C9543F" w:rsidR="0026127A" w:rsidRPr="00A04658" w:rsidRDefault="00471963" w:rsidP="0026127A">
            <w:pPr>
              <w:ind w:left="-90"/>
              <w:rPr>
                <w:rFonts w:asciiTheme="minorHAnsi" w:hAnsiTheme="minorHAnsi" w:cstheme="minorHAnsi"/>
                <w:sz w:val="22"/>
                <w:szCs w:val="22"/>
              </w:rPr>
            </w:pPr>
            <w:r w:rsidRPr="00847475">
              <w:rPr>
                <w:rFonts w:asciiTheme="minorHAnsi" w:hAnsiTheme="minorHAnsi" w:cstheme="minorHAnsi"/>
                <w:sz w:val="22"/>
                <w:szCs w:val="22"/>
                <w:lang w:val="en-IE"/>
              </w:rPr>
              <w:t>Date of notification</w:t>
            </w:r>
          </w:p>
        </w:tc>
        <w:tc>
          <w:tcPr>
            <w:tcW w:w="3942" w:type="dxa"/>
            <w:gridSpan w:val="2"/>
            <w:tcBorders>
              <w:top w:val="single" w:sz="4" w:space="0" w:color="2E6D30"/>
              <w:left w:val="nil"/>
              <w:bottom w:val="nil"/>
              <w:right w:val="nil"/>
            </w:tcBorders>
            <w:vAlign w:val="center"/>
          </w:tcPr>
          <w:p w14:paraId="1D9512E5" w14:textId="5CC869A1" w:rsidR="0026127A" w:rsidRPr="00A04658" w:rsidRDefault="00471963" w:rsidP="0026127A">
            <w:pPr>
              <w:rPr>
                <w:rFonts w:asciiTheme="minorHAnsi" w:hAnsiTheme="minorHAnsi" w:cstheme="minorHAnsi"/>
                <w:sz w:val="22"/>
                <w:szCs w:val="22"/>
              </w:rPr>
            </w:pPr>
            <w:r>
              <w:rPr>
                <w:rFonts w:asciiTheme="minorHAnsi" w:hAnsiTheme="minorHAnsi" w:cstheme="minorHAnsi"/>
                <w:sz w:val="22"/>
                <w:szCs w:val="22"/>
              </w:rPr>
              <w:fldChar w:fldCharType="begin">
                <w:ffData>
                  <w:name w:val="Text21"/>
                  <w:enabled/>
                  <w:calcOnExit w:val="0"/>
                  <w:textInput/>
                </w:ffData>
              </w:fldChar>
            </w:r>
            <w:bookmarkStart w:id="23" w:name="Text21"/>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3"/>
          </w:p>
        </w:tc>
      </w:tr>
      <w:tr w:rsidR="0026127A" w14:paraId="5A136CD6" w14:textId="77777777" w:rsidTr="002E1703">
        <w:trPr>
          <w:trHeight w:val="403"/>
        </w:trPr>
        <w:tc>
          <w:tcPr>
            <w:tcW w:w="4536" w:type="dxa"/>
            <w:tcBorders>
              <w:top w:val="single" w:sz="4" w:space="0" w:color="2E6D30"/>
              <w:left w:val="nil"/>
              <w:bottom w:val="thickThinSmallGap" w:sz="12" w:space="0" w:color="4F6228"/>
              <w:right w:val="nil"/>
            </w:tcBorders>
            <w:vAlign w:val="center"/>
          </w:tcPr>
          <w:p w14:paraId="2B7EAB92" w14:textId="42392651" w:rsidR="0026127A" w:rsidRPr="00A04658" w:rsidRDefault="00471963" w:rsidP="0026127A">
            <w:pPr>
              <w:ind w:left="-90"/>
              <w:rPr>
                <w:rFonts w:asciiTheme="minorHAnsi" w:hAnsiTheme="minorHAnsi" w:cstheme="minorHAnsi"/>
                <w:sz w:val="22"/>
                <w:szCs w:val="22"/>
              </w:rPr>
            </w:pPr>
            <w:r w:rsidRPr="00847475">
              <w:rPr>
                <w:rFonts w:asciiTheme="minorHAnsi" w:hAnsiTheme="minorHAnsi" w:cstheme="minorHAnsi"/>
                <w:sz w:val="22"/>
                <w:szCs w:val="22"/>
              </w:rPr>
              <w:t>New/update (see note):</w:t>
            </w:r>
          </w:p>
        </w:tc>
        <w:tc>
          <w:tcPr>
            <w:tcW w:w="3942" w:type="dxa"/>
            <w:gridSpan w:val="2"/>
            <w:tcBorders>
              <w:top w:val="single" w:sz="4" w:space="0" w:color="2E6D30"/>
              <w:left w:val="nil"/>
              <w:bottom w:val="thickThinSmallGap" w:sz="12" w:space="0" w:color="4F6228"/>
              <w:right w:val="nil"/>
            </w:tcBorders>
            <w:vAlign w:val="center"/>
          </w:tcPr>
          <w:p w14:paraId="3588BEFB" w14:textId="69FAFE0D" w:rsidR="0026127A" w:rsidRPr="00A04658" w:rsidRDefault="00471963" w:rsidP="0026127A">
            <w:pPr>
              <w:rPr>
                <w:rFonts w:asciiTheme="minorHAnsi" w:hAnsiTheme="minorHAnsi" w:cstheme="minorHAnsi"/>
                <w:sz w:val="22"/>
                <w:szCs w:val="22"/>
              </w:rPr>
            </w:pPr>
            <w:r>
              <w:rPr>
                <w:rFonts w:asciiTheme="minorHAnsi" w:hAnsiTheme="minorHAnsi" w:cstheme="minorHAnsi"/>
                <w:sz w:val="22"/>
                <w:szCs w:val="22"/>
              </w:rPr>
              <w:fldChar w:fldCharType="begin">
                <w:ffData>
                  <w:name w:val="Text22"/>
                  <w:enabled/>
                  <w:calcOnExit w:val="0"/>
                  <w:textInput/>
                </w:ffData>
              </w:fldChar>
            </w:r>
            <w:bookmarkStart w:id="24" w:name="Text22"/>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4"/>
          </w:p>
        </w:tc>
      </w:tr>
      <w:tr w:rsidR="00471963" w14:paraId="1BD8925E" w14:textId="77777777" w:rsidTr="00471963">
        <w:trPr>
          <w:trHeight w:val="950"/>
        </w:trPr>
        <w:tc>
          <w:tcPr>
            <w:tcW w:w="8478" w:type="dxa"/>
            <w:gridSpan w:val="3"/>
            <w:tcBorders>
              <w:top w:val="nil"/>
              <w:left w:val="nil"/>
              <w:bottom w:val="nil"/>
              <w:right w:val="nil"/>
            </w:tcBorders>
            <w:vAlign w:val="bottom"/>
          </w:tcPr>
          <w:p w14:paraId="7A6F5338" w14:textId="2131440A" w:rsidR="00471963" w:rsidRPr="00A04658" w:rsidRDefault="00471963" w:rsidP="00471963">
            <w:pPr>
              <w:spacing w:after="80"/>
              <w:ind w:left="-86"/>
              <w:rPr>
                <w:rFonts w:asciiTheme="minorHAnsi" w:hAnsiTheme="minorHAnsi" w:cstheme="minorHAnsi"/>
                <w:sz w:val="22"/>
                <w:szCs w:val="22"/>
              </w:rPr>
            </w:pPr>
            <w:r w:rsidRPr="006279F9">
              <w:rPr>
                <w:rFonts w:asciiTheme="minorHAnsi" w:hAnsiTheme="minorHAnsi" w:cstheme="minorHAnsi"/>
                <w:b/>
                <w:bCs/>
                <w:color w:val="2E6D30"/>
                <w:sz w:val="28"/>
                <w:szCs w:val="22"/>
              </w:rPr>
              <w:t>Quoted Applicants must also complete the following</w:t>
            </w:r>
          </w:p>
        </w:tc>
      </w:tr>
      <w:tr w:rsidR="00471963" w14:paraId="59B80D6A" w14:textId="77777777" w:rsidTr="002E1703">
        <w:trPr>
          <w:trHeight w:val="403"/>
        </w:trPr>
        <w:tc>
          <w:tcPr>
            <w:tcW w:w="8478" w:type="dxa"/>
            <w:gridSpan w:val="3"/>
            <w:tcBorders>
              <w:top w:val="nil"/>
              <w:left w:val="nil"/>
              <w:bottom w:val="nil"/>
              <w:right w:val="nil"/>
            </w:tcBorders>
            <w:vAlign w:val="center"/>
          </w:tcPr>
          <w:p w14:paraId="614CC896" w14:textId="4B6AC5E8" w:rsidR="00471963" w:rsidRPr="00A04658" w:rsidRDefault="00471963" w:rsidP="002E1703">
            <w:pPr>
              <w:spacing w:line="276" w:lineRule="auto"/>
              <w:ind w:left="-90"/>
              <w:rPr>
                <w:rFonts w:asciiTheme="minorHAnsi" w:hAnsiTheme="minorHAnsi" w:cstheme="minorHAnsi"/>
                <w:sz w:val="22"/>
                <w:szCs w:val="22"/>
              </w:rPr>
            </w:pPr>
            <w:r w:rsidRPr="00847475">
              <w:rPr>
                <w:rFonts w:asciiTheme="minorHAnsi" w:hAnsiTheme="minorHAnsi" w:cstheme="minorHAnsi"/>
                <w:sz w:val="22"/>
                <w:szCs w:val="22"/>
              </w:rPr>
              <w:t>The name of the Euronext Growth eligible market upon which the Applicant’s securities have been traded</w:t>
            </w:r>
          </w:p>
        </w:tc>
      </w:tr>
      <w:tr w:rsidR="00471963" w14:paraId="51B6C6FA" w14:textId="77777777" w:rsidTr="002E1703">
        <w:trPr>
          <w:trHeight w:val="403"/>
        </w:trPr>
        <w:tc>
          <w:tcPr>
            <w:tcW w:w="8478" w:type="dxa"/>
            <w:gridSpan w:val="3"/>
            <w:tcBorders>
              <w:top w:val="nil"/>
              <w:left w:val="nil"/>
              <w:bottom w:val="single" w:sz="4" w:space="0" w:color="2E6D30"/>
              <w:right w:val="nil"/>
            </w:tcBorders>
            <w:vAlign w:val="center"/>
          </w:tcPr>
          <w:p w14:paraId="454A62A2" w14:textId="580C6D5E" w:rsidR="00471963" w:rsidRPr="00A04658" w:rsidRDefault="00471963" w:rsidP="002E1703">
            <w:pPr>
              <w:spacing w:line="276" w:lineRule="auto"/>
              <w:ind w:left="-90"/>
              <w:rPr>
                <w:rFonts w:asciiTheme="minorHAnsi" w:hAnsiTheme="minorHAnsi" w:cstheme="minorHAnsi"/>
                <w:sz w:val="22"/>
                <w:szCs w:val="22"/>
              </w:rPr>
            </w:pPr>
            <w:r>
              <w:rPr>
                <w:rFonts w:asciiTheme="minorHAnsi" w:hAnsiTheme="minorHAnsi" w:cstheme="minorHAnsi"/>
                <w:sz w:val="22"/>
                <w:szCs w:val="22"/>
              </w:rPr>
              <w:fldChar w:fldCharType="begin">
                <w:ffData>
                  <w:name w:val="Text23"/>
                  <w:enabled/>
                  <w:calcOnExit w:val="0"/>
                  <w:textInput/>
                </w:ffData>
              </w:fldChar>
            </w:r>
            <w:bookmarkStart w:id="25" w:name="Text23"/>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5"/>
          </w:p>
        </w:tc>
      </w:tr>
      <w:tr w:rsidR="00471963" w14:paraId="2004E60B" w14:textId="77777777" w:rsidTr="002E1703">
        <w:trPr>
          <w:trHeight w:val="403"/>
        </w:trPr>
        <w:tc>
          <w:tcPr>
            <w:tcW w:w="8478" w:type="dxa"/>
            <w:gridSpan w:val="3"/>
            <w:tcBorders>
              <w:top w:val="single" w:sz="4" w:space="0" w:color="2E6D30"/>
              <w:left w:val="nil"/>
              <w:bottom w:val="nil"/>
              <w:right w:val="nil"/>
            </w:tcBorders>
            <w:vAlign w:val="center"/>
          </w:tcPr>
          <w:p w14:paraId="37BB1AEE" w14:textId="2879371B" w:rsidR="00471963" w:rsidRDefault="00471963" w:rsidP="002E1703">
            <w:pPr>
              <w:spacing w:line="276" w:lineRule="auto"/>
              <w:ind w:left="-90"/>
              <w:rPr>
                <w:rFonts w:asciiTheme="minorHAnsi" w:hAnsiTheme="minorHAnsi" w:cstheme="minorHAnsi"/>
                <w:sz w:val="22"/>
                <w:szCs w:val="22"/>
              </w:rPr>
            </w:pPr>
            <w:r w:rsidRPr="00847475">
              <w:rPr>
                <w:rFonts w:asciiTheme="minorHAnsi" w:hAnsiTheme="minorHAnsi" w:cstheme="minorHAnsi"/>
                <w:sz w:val="22"/>
                <w:szCs w:val="22"/>
              </w:rPr>
              <w:t>The date from which the Applicant’s securities have been so traded</w:t>
            </w:r>
          </w:p>
        </w:tc>
      </w:tr>
      <w:tr w:rsidR="00471963" w14:paraId="71E9E81C" w14:textId="77777777" w:rsidTr="002E1703">
        <w:trPr>
          <w:trHeight w:val="403"/>
        </w:trPr>
        <w:tc>
          <w:tcPr>
            <w:tcW w:w="8478" w:type="dxa"/>
            <w:gridSpan w:val="3"/>
            <w:tcBorders>
              <w:top w:val="nil"/>
              <w:left w:val="nil"/>
              <w:bottom w:val="single" w:sz="4" w:space="0" w:color="2E6D30"/>
              <w:right w:val="nil"/>
            </w:tcBorders>
            <w:vAlign w:val="center"/>
          </w:tcPr>
          <w:p w14:paraId="2D2B51B2" w14:textId="3F18FE96" w:rsidR="00471963" w:rsidRDefault="00471963" w:rsidP="002E1703">
            <w:pPr>
              <w:spacing w:line="276" w:lineRule="auto"/>
              <w:ind w:left="-90"/>
              <w:rPr>
                <w:rFonts w:asciiTheme="minorHAnsi" w:hAnsiTheme="minorHAnsi" w:cstheme="minorHAnsi"/>
                <w:sz w:val="22"/>
                <w:szCs w:val="22"/>
              </w:rPr>
            </w:pPr>
            <w:r>
              <w:rPr>
                <w:rFonts w:asciiTheme="minorHAnsi" w:hAnsiTheme="minorHAnsi" w:cstheme="minorHAnsi"/>
                <w:sz w:val="22"/>
                <w:szCs w:val="22"/>
              </w:rPr>
              <w:fldChar w:fldCharType="begin">
                <w:ffData>
                  <w:name w:val="Text24"/>
                  <w:enabled/>
                  <w:calcOnExit w:val="0"/>
                  <w:textInput/>
                </w:ffData>
              </w:fldChar>
            </w:r>
            <w:bookmarkStart w:id="26" w:name="Text24"/>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6"/>
          </w:p>
        </w:tc>
      </w:tr>
      <w:tr w:rsidR="00471963" w14:paraId="318FBA2F" w14:textId="77777777" w:rsidTr="002E1703">
        <w:trPr>
          <w:trHeight w:val="403"/>
        </w:trPr>
        <w:tc>
          <w:tcPr>
            <w:tcW w:w="8478" w:type="dxa"/>
            <w:gridSpan w:val="3"/>
            <w:tcBorders>
              <w:top w:val="single" w:sz="4" w:space="0" w:color="2E6D30"/>
              <w:left w:val="nil"/>
              <w:bottom w:val="nil"/>
              <w:right w:val="nil"/>
            </w:tcBorders>
            <w:vAlign w:val="center"/>
          </w:tcPr>
          <w:p w14:paraId="2608902C" w14:textId="401E2E24" w:rsidR="00471963" w:rsidRDefault="00471963" w:rsidP="002E1703">
            <w:pPr>
              <w:spacing w:line="276" w:lineRule="auto"/>
              <w:ind w:left="-90"/>
              <w:rPr>
                <w:rFonts w:asciiTheme="minorHAnsi" w:hAnsiTheme="minorHAnsi" w:cstheme="minorHAnsi"/>
                <w:sz w:val="22"/>
                <w:szCs w:val="22"/>
              </w:rPr>
            </w:pPr>
            <w:r w:rsidRPr="00847475">
              <w:rPr>
                <w:rFonts w:asciiTheme="minorHAnsi" w:hAnsiTheme="minorHAnsi" w:cstheme="minorHAnsi"/>
                <w:sz w:val="22"/>
                <w:szCs w:val="22"/>
              </w:rPr>
              <w:t>Confirmation that, following due and careful enquiry, the Applicant has adhered to any legal and regulatory requirements involved in having its securities traded upon such a market or details of where there has been any breach</w:t>
            </w:r>
          </w:p>
        </w:tc>
      </w:tr>
      <w:tr w:rsidR="00471963" w14:paraId="51F3E866" w14:textId="77777777" w:rsidTr="002E1703">
        <w:trPr>
          <w:trHeight w:val="403"/>
        </w:trPr>
        <w:tc>
          <w:tcPr>
            <w:tcW w:w="8478" w:type="dxa"/>
            <w:gridSpan w:val="3"/>
            <w:tcBorders>
              <w:top w:val="nil"/>
              <w:left w:val="nil"/>
              <w:bottom w:val="single" w:sz="4" w:space="0" w:color="2E6D30"/>
              <w:right w:val="nil"/>
            </w:tcBorders>
            <w:vAlign w:val="center"/>
          </w:tcPr>
          <w:p w14:paraId="7B499C08" w14:textId="1AA9CEBA" w:rsidR="00471963" w:rsidRDefault="00471963" w:rsidP="002E1703">
            <w:pPr>
              <w:spacing w:line="276" w:lineRule="auto"/>
              <w:ind w:left="-90"/>
              <w:rPr>
                <w:rFonts w:asciiTheme="minorHAnsi" w:hAnsiTheme="minorHAnsi" w:cstheme="minorHAnsi"/>
                <w:sz w:val="22"/>
                <w:szCs w:val="22"/>
              </w:rPr>
            </w:pPr>
            <w:r>
              <w:rPr>
                <w:rFonts w:asciiTheme="minorHAnsi" w:hAnsiTheme="minorHAnsi" w:cstheme="minorHAnsi"/>
                <w:sz w:val="22"/>
                <w:szCs w:val="22"/>
              </w:rPr>
              <w:fldChar w:fldCharType="begin">
                <w:ffData>
                  <w:name w:val="Text25"/>
                  <w:enabled/>
                  <w:calcOnExit w:val="0"/>
                  <w:textInput/>
                </w:ffData>
              </w:fldChar>
            </w:r>
            <w:bookmarkStart w:id="27" w:name="Text25"/>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7"/>
          </w:p>
        </w:tc>
      </w:tr>
      <w:tr w:rsidR="00471963" w14:paraId="1BF7223D" w14:textId="77777777" w:rsidTr="002E1703">
        <w:trPr>
          <w:trHeight w:val="403"/>
        </w:trPr>
        <w:tc>
          <w:tcPr>
            <w:tcW w:w="8478" w:type="dxa"/>
            <w:gridSpan w:val="3"/>
            <w:tcBorders>
              <w:top w:val="single" w:sz="4" w:space="0" w:color="2E6D30"/>
              <w:left w:val="nil"/>
              <w:bottom w:val="nil"/>
              <w:right w:val="nil"/>
            </w:tcBorders>
            <w:vAlign w:val="center"/>
          </w:tcPr>
          <w:p w14:paraId="4BF548D0" w14:textId="19ED4005" w:rsidR="00471963" w:rsidRDefault="00471963" w:rsidP="002E1703">
            <w:pPr>
              <w:spacing w:line="276" w:lineRule="auto"/>
              <w:ind w:left="-90"/>
              <w:rPr>
                <w:rFonts w:asciiTheme="minorHAnsi" w:hAnsiTheme="minorHAnsi" w:cstheme="minorHAnsi"/>
                <w:sz w:val="22"/>
                <w:szCs w:val="22"/>
              </w:rPr>
            </w:pPr>
            <w:r w:rsidRPr="00847475">
              <w:rPr>
                <w:rFonts w:asciiTheme="minorHAnsi" w:hAnsiTheme="minorHAnsi" w:cstheme="minorHAnsi"/>
                <w:sz w:val="22"/>
                <w:szCs w:val="22"/>
              </w:rPr>
              <w:t>An address or web-site address where any documents or announcements which the Applicant has made public over the last two years (in consequence of having its securities so traded) are available</w:t>
            </w:r>
          </w:p>
        </w:tc>
      </w:tr>
      <w:tr w:rsidR="00471963" w14:paraId="751B8357" w14:textId="77777777" w:rsidTr="002E1703">
        <w:trPr>
          <w:trHeight w:val="403"/>
        </w:trPr>
        <w:tc>
          <w:tcPr>
            <w:tcW w:w="8478" w:type="dxa"/>
            <w:gridSpan w:val="3"/>
            <w:tcBorders>
              <w:top w:val="nil"/>
              <w:left w:val="nil"/>
              <w:bottom w:val="single" w:sz="4" w:space="0" w:color="2E6D30"/>
              <w:right w:val="nil"/>
            </w:tcBorders>
            <w:vAlign w:val="center"/>
          </w:tcPr>
          <w:p w14:paraId="3C85D3CF" w14:textId="50D7E667" w:rsidR="00471963" w:rsidRDefault="00471963" w:rsidP="002E1703">
            <w:pPr>
              <w:spacing w:line="276" w:lineRule="auto"/>
              <w:ind w:left="-90"/>
              <w:rPr>
                <w:rFonts w:asciiTheme="minorHAnsi" w:hAnsiTheme="minorHAnsi" w:cstheme="minorHAnsi"/>
                <w:sz w:val="22"/>
                <w:szCs w:val="22"/>
              </w:rPr>
            </w:pPr>
            <w:r>
              <w:rPr>
                <w:rFonts w:asciiTheme="minorHAnsi" w:hAnsiTheme="minorHAnsi" w:cstheme="minorHAnsi"/>
                <w:sz w:val="22"/>
                <w:szCs w:val="22"/>
              </w:rPr>
              <w:fldChar w:fldCharType="begin">
                <w:ffData>
                  <w:name w:val="Text26"/>
                  <w:enabled/>
                  <w:calcOnExit w:val="0"/>
                  <w:textInput/>
                </w:ffData>
              </w:fldChar>
            </w:r>
            <w:bookmarkStart w:id="28" w:name="Text26"/>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8"/>
          </w:p>
        </w:tc>
      </w:tr>
    </w:tbl>
    <w:p w14:paraId="05AEF070" w14:textId="77777777" w:rsidR="00471963" w:rsidRDefault="00471963" w:rsidP="002E1703">
      <w:pPr>
        <w:spacing w:line="276" w:lineRule="auto"/>
      </w:pPr>
    </w:p>
    <w:tbl>
      <w:tblPr>
        <w:tblStyle w:val="TableGrid"/>
        <w:tblW w:w="8478" w:type="dxa"/>
        <w:tblLook w:val="0400" w:firstRow="0" w:lastRow="0" w:firstColumn="0" w:lastColumn="0" w:noHBand="0" w:noVBand="1"/>
      </w:tblPr>
      <w:tblGrid>
        <w:gridCol w:w="8478"/>
      </w:tblGrid>
      <w:tr w:rsidR="00471963" w14:paraId="4ABB9CED" w14:textId="77777777" w:rsidTr="002E1703">
        <w:trPr>
          <w:trHeight w:val="403"/>
        </w:trPr>
        <w:tc>
          <w:tcPr>
            <w:tcW w:w="8478" w:type="dxa"/>
            <w:tcBorders>
              <w:top w:val="single" w:sz="4" w:space="0" w:color="4F6228"/>
              <w:left w:val="nil"/>
              <w:bottom w:val="nil"/>
              <w:right w:val="nil"/>
            </w:tcBorders>
            <w:vAlign w:val="center"/>
          </w:tcPr>
          <w:p w14:paraId="4052FCDE" w14:textId="32CCF1D9" w:rsidR="00471963" w:rsidRDefault="002E1703" w:rsidP="002E1703">
            <w:pPr>
              <w:spacing w:line="276" w:lineRule="auto"/>
              <w:ind w:left="-90"/>
              <w:rPr>
                <w:rFonts w:asciiTheme="minorHAnsi" w:hAnsiTheme="minorHAnsi" w:cstheme="minorHAnsi"/>
                <w:sz w:val="22"/>
                <w:szCs w:val="22"/>
              </w:rPr>
            </w:pPr>
            <w:r w:rsidRPr="00847475">
              <w:rPr>
                <w:rFonts w:asciiTheme="minorHAnsi" w:hAnsiTheme="minorHAnsi" w:cstheme="minorHAnsi"/>
                <w:sz w:val="22"/>
                <w:szCs w:val="22"/>
              </w:rPr>
              <w:lastRenderedPageBreak/>
              <w:t>Details of the Applicant’s strategy following admission including, in the case of an investing company, details of its investment strategy</w:t>
            </w:r>
          </w:p>
        </w:tc>
      </w:tr>
      <w:tr w:rsidR="002E1703" w14:paraId="00680D25" w14:textId="77777777" w:rsidTr="002E1703">
        <w:trPr>
          <w:trHeight w:val="403"/>
        </w:trPr>
        <w:tc>
          <w:tcPr>
            <w:tcW w:w="8478" w:type="dxa"/>
            <w:tcBorders>
              <w:top w:val="nil"/>
              <w:left w:val="nil"/>
              <w:bottom w:val="nil"/>
              <w:right w:val="nil"/>
            </w:tcBorders>
            <w:vAlign w:val="center"/>
          </w:tcPr>
          <w:p w14:paraId="21D4EBD5" w14:textId="1D488773" w:rsidR="002E1703" w:rsidRDefault="002E1703" w:rsidP="002E1703">
            <w:pPr>
              <w:spacing w:line="276" w:lineRule="auto"/>
              <w:ind w:left="-90"/>
              <w:rPr>
                <w:rFonts w:asciiTheme="minorHAnsi" w:hAnsiTheme="minorHAnsi" w:cstheme="minorHAnsi"/>
                <w:sz w:val="22"/>
                <w:szCs w:val="22"/>
              </w:rPr>
            </w:pPr>
            <w:r>
              <w:rPr>
                <w:rFonts w:asciiTheme="minorHAnsi" w:hAnsiTheme="minorHAnsi" w:cstheme="minorHAnsi"/>
                <w:sz w:val="22"/>
                <w:szCs w:val="22"/>
              </w:rPr>
              <w:fldChar w:fldCharType="begin">
                <w:ffData>
                  <w:name w:val="Text27"/>
                  <w:enabled/>
                  <w:calcOnExit w:val="0"/>
                  <w:textInput/>
                </w:ffData>
              </w:fldChar>
            </w:r>
            <w:bookmarkStart w:id="29" w:name="Text27"/>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9"/>
          </w:p>
        </w:tc>
      </w:tr>
      <w:tr w:rsidR="002E1703" w14:paraId="48193223" w14:textId="77777777" w:rsidTr="002E1703">
        <w:trPr>
          <w:trHeight w:val="403"/>
        </w:trPr>
        <w:tc>
          <w:tcPr>
            <w:tcW w:w="8478" w:type="dxa"/>
            <w:tcBorders>
              <w:top w:val="single" w:sz="4" w:space="0" w:color="4F6228"/>
              <w:left w:val="nil"/>
              <w:bottom w:val="nil"/>
              <w:right w:val="nil"/>
            </w:tcBorders>
            <w:vAlign w:val="center"/>
          </w:tcPr>
          <w:p w14:paraId="6390E11E" w14:textId="479131EF" w:rsidR="002E1703" w:rsidRDefault="002E1703" w:rsidP="002E1703">
            <w:pPr>
              <w:spacing w:line="276" w:lineRule="auto"/>
              <w:ind w:left="-90"/>
              <w:rPr>
                <w:rFonts w:asciiTheme="minorHAnsi" w:hAnsiTheme="minorHAnsi" w:cstheme="minorHAnsi"/>
                <w:sz w:val="22"/>
                <w:szCs w:val="22"/>
              </w:rPr>
            </w:pPr>
            <w:r w:rsidRPr="00847475">
              <w:rPr>
                <w:rFonts w:asciiTheme="minorHAnsi" w:hAnsiTheme="minorHAnsi" w:cstheme="minorHAnsi"/>
                <w:sz w:val="22"/>
                <w:szCs w:val="22"/>
              </w:rPr>
              <w:t>A description of any significant change in financial or trading position of the Applicant, which has occurred since the end of the last financial period for which audited statements have been published</w:t>
            </w:r>
          </w:p>
        </w:tc>
      </w:tr>
      <w:tr w:rsidR="002E1703" w14:paraId="3BA20DF0" w14:textId="77777777" w:rsidTr="002E1703">
        <w:trPr>
          <w:trHeight w:val="403"/>
        </w:trPr>
        <w:tc>
          <w:tcPr>
            <w:tcW w:w="8478" w:type="dxa"/>
            <w:tcBorders>
              <w:top w:val="nil"/>
              <w:left w:val="nil"/>
              <w:bottom w:val="single" w:sz="4" w:space="0" w:color="4F6228"/>
              <w:right w:val="nil"/>
            </w:tcBorders>
            <w:vAlign w:val="center"/>
          </w:tcPr>
          <w:p w14:paraId="64737024" w14:textId="22769DC5" w:rsidR="002E1703" w:rsidRDefault="002E1703" w:rsidP="002E1703">
            <w:pPr>
              <w:spacing w:line="276" w:lineRule="auto"/>
              <w:ind w:left="-90"/>
              <w:rPr>
                <w:rFonts w:asciiTheme="minorHAnsi" w:hAnsiTheme="minorHAnsi" w:cstheme="minorHAnsi"/>
                <w:sz w:val="22"/>
                <w:szCs w:val="22"/>
              </w:rPr>
            </w:pPr>
            <w:r>
              <w:rPr>
                <w:rFonts w:asciiTheme="minorHAnsi" w:hAnsiTheme="minorHAnsi" w:cstheme="minorHAnsi"/>
                <w:sz w:val="22"/>
                <w:szCs w:val="22"/>
              </w:rPr>
              <w:fldChar w:fldCharType="begin">
                <w:ffData>
                  <w:name w:val="Text28"/>
                  <w:enabled/>
                  <w:calcOnExit w:val="0"/>
                  <w:textInput/>
                </w:ffData>
              </w:fldChar>
            </w:r>
            <w:bookmarkStart w:id="30" w:name="Text28"/>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30"/>
          </w:p>
        </w:tc>
      </w:tr>
      <w:tr w:rsidR="002E1703" w14:paraId="08C986F1" w14:textId="77777777" w:rsidTr="002E1703">
        <w:trPr>
          <w:trHeight w:val="403"/>
        </w:trPr>
        <w:tc>
          <w:tcPr>
            <w:tcW w:w="8478" w:type="dxa"/>
            <w:tcBorders>
              <w:top w:val="single" w:sz="4" w:space="0" w:color="4F6228"/>
              <w:left w:val="nil"/>
              <w:bottom w:val="nil"/>
              <w:right w:val="nil"/>
            </w:tcBorders>
            <w:vAlign w:val="center"/>
          </w:tcPr>
          <w:p w14:paraId="3F750EE7" w14:textId="436DE888" w:rsidR="002E1703" w:rsidRDefault="002E1703" w:rsidP="002E1703">
            <w:pPr>
              <w:spacing w:line="276" w:lineRule="auto"/>
              <w:ind w:left="-90"/>
              <w:rPr>
                <w:rFonts w:asciiTheme="minorHAnsi" w:hAnsiTheme="minorHAnsi" w:cstheme="minorHAnsi"/>
                <w:sz w:val="22"/>
                <w:szCs w:val="22"/>
              </w:rPr>
            </w:pPr>
            <w:r w:rsidRPr="00847475">
              <w:rPr>
                <w:rFonts w:asciiTheme="minorHAnsi" w:hAnsiTheme="minorHAnsi" w:cstheme="minorHAnsi"/>
                <w:sz w:val="22"/>
                <w:szCs w:val="22"/>
              </w:rPr>
              <w:t>A statement that the directors of the Applicant have no reason to believe that the working capital available to it or its group will be insufficient for at least twelve months from the date of its admission</w:t>
            </w:r>
          </w:p>
        </w:tc>
      </w:tr>
      <w:tr w:rsidR="002E1703" w14:paraId="235546DE" w14:textId="77777777" w:rsidTr="002E1703">
        <w:trPr>
          <w:trHeight w:val="403"/>
        </w:trPr>
        <w:tc>
          <w:tcPr>
            <w:tcW w:w="8478" w:type="dxa"/>
            <w:tcBorders>
              <w:top w:val="nil"/>
              <w:left w:val="nil"/>
              <w:bottom w:val="single" w:sz="4" w:space="0" w:color="4F6228"/>
              <w:right w:val="nil"/>
            </w:tcBorders>
            <w:vAlign w:val="center"/>
          </w:tcPr>
          <w:p w14:paraId="56129E71" w14:textId="5FE9A544" w:rsidR="002E1703" w:rsidRDefault="002E1703" w:rsidP="002E1703">
            <w:pPr>
              <w:spacing w:line="276" w:lineRule="auto"/>
              <w:ind w:left="-90"/>
              <w:rPr>
                <w:rFonts w:asciiTheme="minorHAnsi" w:hAnsiTheme="minorHAnsi" w:cstheme="minorHAnsi"/>
                <w:sz w:val="22"/>
                <w:szCs w:val="22"/>
              </w:rPr>
            </w:pPr>
            <w:r>
              <w:rPr>
                <w:rFonts w:asciiTheme="minorHAnsi" w:hAnsiTheme="minorHAnsi" w:cstheme="minorHAnsi"/>
                <w:sz w:val="22"/>
                <w:szCs w:val="22"/>
              </w:rPr>
              <w:fldChar w:fldCharType="begin">
                <w:ffData>
                  <w:name w:val="Text29"/>
                  <w:enabled/>
                  <w:calcOnExit w:val="0"/>
                  <w:textInput/>
                </w:ffData>
              </w:fldChar>
            </w:r>
            <w:bookmarkStart w:id="31" w:name="Text29"/>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31"/>
          </w:p>
        </w:tc>
      </w:tr>
      <w:tr w:rsidR="002E1703" w14:paraId="4962219C" w14:textId="77777777" w:rsidTr="002E1703">
        <w:trPr>
          <w:trHeight w:val="403"/>
        </w:trPr>
        <w:tc>
          <w:tcPr>
            <w:tcW w:w="8478" w:type="dxa"/>
            <w:tcBorders>
              <w:top w:val="single" w:sz="4" w:space="0" w:color="4F6228"/>
              <w:left w:val="nil"/>
              <w:bottom w:val="nil"/>
              <w:right w:val="nil"/>
            </w:tcBorders>
            <w:vAlign w:val="center"/>
          </w:tcPr>
          <w:p w14:paraId="0E3CB115" w14:textId="54B0333D" w:rsidR="002E1703" w:rsidRDefault="002E1703" w:rsidP="002E1703">
            <w:pPr>
              <w:spacing w:line="276" w:lineRule="auto"/>
              <w:ind w:left="-90"/>
              <w:rPr>
                <w:rFonts w:asciiTheme="minorHAnsi" w:hAnsiTheme="minorHAnsi" w:cstheme="minorHAnsi"/>
                <w:sz w:val="22"/>
                <w:szCs w:val="22"/>
              </w:rPr>
            </w:pPr>
            <w:r w:rsidRPr="00847475">
              <w:rPr>
                <w:rFonts w:asciiTheme="minorHAnsi" w:hAnsiTheme="minorHAnsi" w:cstheme="minorHAnsi"/>
                <w:sz w:val="22"/>
                <w:szCs w:val="22"/>
              </w:rPr>
              <w:t>Details of any lock-in arrangements pursuant to rule 5.2 of the Euronext Growth Markets Rule Book</w:t>
            </w:r>
          </w:p>
        </w:tc>
      </w:tr>
      <w:tr w:rsidR="002E1703" w14:paraId="200B7088" w14:textId="77777777" w:rsidTr="002E1703">
        <w:trPr>
          <w:trHeight w:val="403"/>
        </w:trPr>
        <w:tc>
          <w:tcPr>
            <w:tcW w:w="8478" w:type="dxa"/>
            <w:tcBorders>
              <w:top w:val="nil"/>
              <w:left w:val="nil"/>
              <w:bottom w:val="single" w:sz="4" w:space="0" w:color="4F6228"/>
              <w:right w:val="nil"/>
            </w:tcBorders>
            <w:vAlign w:val="center"/>
          </w:tcPr>
          <w:p w14:paraId="6180AA20" w14:textId="0050D6E1" w:rsidR="002E1703" w:rsidRDefault="002E1703" w:rsidP="002E1703">
            <w:pPr>
              <w:spacing w:line="276" w:lineRule="auto"/>
              <w:ind w:left="-90"/>
              <w:rPr>
                <w:rFonts w:asciiTheme="minorHAnsi" w:hAnsiTheme="minorHAnsi" w:cstheme="minorHAnsi"/>
                <w:sz w:val="22"/>
                <w:szCs w:val="22"/>
              </w:rPr>
            </w:pPr>
            <w:r>
              <w:rPr>
                <w:rFonts w:asciiTheme="minorHAnsi" w:hAnsiTheme="minorHAnsi" w:cstheme="minorHAnsi"/>
                <w:sz w:val="22"/>
                <w:szCs w:val="22"/>
              </w:rPr>
              <w:fldChar w:fldCharType="begin">
                <w:ffData>
                  <w:name w:val="Text30"/>
                  <w:enabled/>
                  <w:calcOnExit w:val="0"/>
                  <w:textInput/>
                </w:ffData>
              </w:fldChar>
            </w:r>
            <w:bookmarkStart w:id="32" w:name="Text30"/>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32"/>
          </w:p>
        </w:tc>
      </w:tr>
      <w:tr w:rsidR="002E1703" w14:paraId="332556B9" w14:textId="77777777" w:rsidTr="002E1703">
        <w:trPr>
          <w:trHeight w:val="403"/>
        </w:trPr>
        <w:tc>
          <w:tcPr>
            <w:tcW w:w="8478" w:type="dxa"/>
            <w:tcBorders>
              <w:top w:val="single" w:sz="4" w:space="0" w:color="4F6228"/>
              <w:left w:val="nil"/>
              <w:bottom w:val="nil"/>
              <w:right w:val="nil"/>
            </w:tcBorders>
            <w:vAlign w:val="center"/>
          </w:tcPr>
          <w:p w14:paraId="2AE1CA94" w14:textId="5D129069" w:rsidR="002E1703" w:rsidRDefault="002E1703" w:rsidP="002E1703">
            <w:pPr>
              <w:spacing w:line="276" w:lineRule="auto"/>
              <w:ind w:left="-90"/>
              <w:rPr>
                <w:rFonts w:asciiTheme="minorHAnsi" w:hAnsiTheme="minorHAnsi" w:cstheme="minorHAnsi"/>
                <w:sz w:val="22"/>
                <w:szCs w:val="22"/>
              </w:rPr>
            </w:pPr>
            <w:r w:rsidRPr="00847475">
              <w:rPr>
                <w:rFonts w:asciiTheme="minorHAnsi" w:hAnsiTheme="minorHAnsi" w:cstheme="minorHAnsi"/>
                <w:sz w:val="22"/>
                <w:szCs w:val="22"/>
              </w:rPr>
              <w:t>A brief description of the arrangements for settling the Applicant’s securities</w:t>
            </w:r>
          </w:p>
        </w:tc>
      </w:tr>
      <w:tr w:rsidR="002E1703" w14:paraId="5AB38047" w14:textId="77777777" w:rsidTr="002E1703">
        <w:trPr>
          <w:trHeight w:val="403"/>
        </w:trPr>
        <w:tc>
          <w:tcPr>
            <w:tcW w:w="8478" w:type="dxa"/>
            <w:tcBorders>
              <w:top w:val="nil"/>
              <w:left w:val="nil"/>
              <w:bottom w:val="single" w:sz="4" w:space="0" w:color="4F6228"/>
              <w:right w:val="nil"/>
            </w:tcBorders>
            <w:vAlign w:val="center"/>
          </w:tcPr>
          <w:p w14:paraId="3BFFAD98" w14:textId="1A889D15" w:rsidR="002E1703" w:rsidRDefault="002E1703" w:rsidP="002E1703">
            <w:pPr>
              <w:spacing w:line="276" w:lineRule="auto"/>
              <w:ind w:left="-90"/>
              <w:rPr>
                <w:rFonts w:asciiTheme="minorHAnsi" w:hAnsiTheme="minorHAnsi" w:cstheme="minorHAnsi"/>
                <w:sz w:val="22"/>
                <w:szCs w:val="22"/>
              </w:rPr>
            </w:pPr>
            <w:r>
              <w:rPr>
                <w:rFonts w:asciiTheme="minorHAnsi" w:hAnsiTheme="minorHAnsi" w:cstheme="minorHAnsi"/>
                <w:sz w:val="22"/>
                <w:szCs w:val="22"/>
              </w:rPr>
              <w:fldChar w:fldCharType="begin">
                <w:ffData>
                  <w:name w:val="Text31"/>
                  <w:enabled/>
                  <w:calcOnExit w:val="0"/>
                  <w:textInput/>
                </w:ffData>
              </w:fldChar>
            </w:r>
            <w:bookmarkStart w:id="33" w:name="Text31"/>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33"/>
          </w:p>
        </w:tc>
      </w:tr>
      <w:tr w:rsidR="002E1703" w14:paraId="709FA9F4" w14:textId="77777777" w:rsidTr="002E1703">
        <w:trPr>
          <w:trHeight w:val="403"/>
        </w:trPr>
        <w:tc>
          <w:tcPr>
            <w:tcW w:w="8478" w:type="dxa"/>
            <w:tcBorders>
              <w:top w:val="single" w:sz="4" w:space="0" w:color="4F6228"/>
              <w:left w:val="nil"/>
              <w:bottom w:val="nil"/>
              <w:right w:val="nil"/>
            </w:tcBorders>
            <w:vAlign w:val="center"/>
          </w:tcPr>
          <w:p w14:paraId="18FB029B" w14:textId="5885A9AC" w:rsidR="002E1703" w:rsidRDefault="002E1703" w:rsidP="002E1703">
            <w:pPr>
              <w:spacing w:line="276" w:lineRule="auto"/>
              <w:ind w:left="-90"/>
              <w:rPr>
                <w:rFonts w:asciiTheme="minorHAnsi" w:hAnsiTheme="minorHAnsi" w:cstheme="minorHAnsi"/>
                <w:sz w:val="22"/>
                <w:szCs w:val="22"/>
              </w:rPr>
            </w:pPr>
            <w:r w:rsidRPr="00847475">
              <w:rPr>
                <w:rFonts w:asciiTheme="minorHAnsi" w:hAnsiTheme="minorHAnsi" w:cstheme="minorHAnsi"/>
                <w:sz w:val="22"/>
                <w:szCs w:val="22"/>
              </w:rPr>
              <w:t>A website address detailing the rights attaching to the Applicant’s securities</w:t>
            </w:r>
          </w:p>
        </w:tc>
      </w:tr>
      <w:tr w:rsidR="002E1703" w14:paraId="57C45812" w14:textId="77777777" w:rsidTr="002E1703">
        <w:trPr>
          <w:trHeight w:val="403"/>
        </w:trPr>
        <w:tc>
          <w:tcPr>
            <w:tcW w:w="8478" w:type="dxa"/>
            <w:tcBorders>
              <w:top w:val="nil"/>
              <w:left w:val="nil"/>
              <w:bottom w:val="single" w:sz="4" w:space="0" w:color="4F6228"/>
              <w:right w:val="nil"/>
            </w:tcBorders>
            <w:vAlign w:val="center"/>
          </w:tcPr>
          <w:p w14:paraId="6EC00673" w14:textId="4CE7BD62" w:rsidR="002E1703" w:rsidRDefault="002E1703" w:rsidP="002E1703">
            <w:pPr>
              <w:spacing w:line="276" w:lineRule="auto"/>
              <w:ind w:left="-90"/>
              <w:rPr>
                <w:rFonts w:asciiTheme="minorHAnsi" w:hAnsiTheme="minorHAnsi" w:cstheme="minorHAnsi"/>
                <w:sz w:val="22"/>
                <w:szCs w:val="22"/>
              </w:rPr>
            </w:pPr>
            <w:r>
              <w:rPr>
                <w:rFonts w:asciiTheme="minorHAnsi" w:hAnsiTheme="minorHAnsi" w:cstheme="minorHAnsi"/>
                <w:sz w:val="22"/>
                <w:szCs w:val="22"/>
              </w:rPr>
              <w:fldChar w:fldCharType="begin">
                <w:ffData>
                  <w:name w:val="Text32"/>
                  <w:enabled/>
                  <w:calcOnExit w:val="0"/>
                  <w:textInput/>
                </w:ffData>
              </w:fldChar>
            </w:r>
            <w:bookmarkStart w:id="34" w:name="Text32"/>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34"/>
          </w:p>
        </w:tc>
      </w:tr>
      <w:tr w:rsidR="002E1703" w14:paraId="3FBE7C28" w14:textId="77777777" w:rsidTr="002E1703">
        <w:trPr>
          <w:trHeight w:val="403"/>
        </w:trPr>
        <w:tc>
          <w:tcPr>
            <w:tcW w:w="8478" w:type="dxa"/>
            <w:tcBorders>
              <w:top w:val="single" w:sz="4" w:space="0" w:color="4F6228"/>
              <w:left w:val="nil"/>
              <w:bottom w:val="nil"/>
              <w:right w:val="nil"/>
            </w:tcBorders>
            <w:vAlign w:val="center"/>
          </w:tcPr>
          <w:p w14:paraId="53C4CB77" w14:textId="7C2A5535" w:rsidR="002E1703" w:rsidRDefault="002E1703" w:rsidP="002E1703">
            <w:pPr>
              <w:spacing w:line="276" w:lineRule="auto"/>
              <w:ind w:left="-90"/>
              <w:rPr>
                <w:rFonts w:asciiTheme="minorHAnsi" w:hAnsiTheme="minorHAnsi" w:cstheme="minorHAnsi"/>
                <w:sz w:val="22"/>
                <w:szCs w:val="22"/>
              </w:rPr>
            </w:pPr>
            <w:r w:rsidRPr="00847475">
              <w:rPr>
                <w:rFonts w:asciiTheme="minorHAnsi" w:hAnsiTheme="minorHAnsi" w:cstheme="minorHAnsi"/>
                <w:sz w:val="22"/>
                <w:szCs w:val="22"/>
              </w:rPr>
              <w:t>Information equivalent to that required for an admission document which is not currently public</w:t>
            </w:r>
          </w:p>
        </w:tc>
      </w:tr>
      <w:tr w:rsidR="002E1703" w14:paraId="69F952C9" w14:textId="77777777" w:rsidTr="002E1703">
        <w:trPr>
          <w:trHeight w:val="403"/>
        </w:trPr>
        <w:tc>
          <w:tcPr>
            <w:tcW w:w="8478" w:type="dxa"/>
            <w:tcBorders>
              <w:top w:val="nil"/>
              <w:left w:val="nil"/>
              <w:bottom w:val="single" w:sz="4" w:space="0" w:color="4F6228"/>
              <w:right w:val="nil"/>
            </w:tcBorders>
            <w:vAlign w:val="center"/>
          </w:tcPr>
          <w:p w14:paraId="0560B480" w14:textId="0DC85FA2" w:rsidR="002E1703" w:rsidRDefault="002E1703" w:rsidP="002E1703">
            <w:pPr>
              <w:spacing w:line="276" w:lineRule="auto"/>
              <w:ind w:left="-90"/>
              <w:rPr>
                <w:rFonts w:asciiTheme="minorHAnsi" w:hAnsiTheme="minorHAnsi" w:cstheme="minorHAnsi"/>
                <w:sz w:val="22"/>
                <w:szCs w:val="22"/>
              </w:rPr>
            </w:pPr>
            <w:r>
              <w:rPr>
                <w:rFonts w:asciiTheme="minorHAnsi" w:hAnsiTheme="minorHAnsi" w:cstheme="minorHAnsi"/>
                <w:sz w:val="22"/>
                <w:szCs w:val="22"/>
              </w:rPr>
              <w:fldChar w:fldCharType="begin">
                <w:ffData>
                  <w:name w:val="Text33"/>
                  <w:enabled/>
                  <w:calcOnExit w:val="0"/>
                  <w:textInput/>
                </w:ffData>
              </w:fldChar>
            </w:r>
            <w:bookmarkStart w:id="35" w:name="Text33"/>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35"/>
          </w:p>
        </w:tc>
      </w:tr>
      <w:tr w:rsidR="002E1703" w14:paraId="5BB172B7" w14:textId="77777777" w:rsidTr="002E1703">
        <w:trPr>
          <w:trHeight w:val="403"/>
        </w:trPr>
        <w:tc>
          <w:tcPr>
            <w:tcW w:w="8478" w:type="dxa"/>
            <w:tcBorders>
              <w:top w:val="single" w:sz="4" w:space="0" w:color="4F6228"/>
              <w:left w:val="nil"/>
              <w:bottom w:val="nil"/>
              <w:right w:val="nil"/>
            </w:tcBorders>
            <w:vAlign w:val="center"/>
          </w:tcPr>
          <w:p w14:paraId="4BDC40DE" w14:textId="38FE73C7" w:rsidR="002E1703" w:rsidRDefault="002E1703" w:rsidP="002E1703">
            <w:pPr>
              <w:spacing w:line="276" w:lineRule="auto"/>
              <w:ind w:left="-90"/>
              <w:rPr>
                <w:rFonts w:asciiTheme="minorHAnsi" w:hAnsiTheme="minorHAnsi" w:cstheme="minorHAnsi"/>
                <w:sz w:val="22"/>
                <w:szCs w:val="22"/>
              </w:rPr>
            </w:pPr>
            <w:r w:rsidRPr="00847475">
              <w:rPr>
                <w:rFonts w:asciiTheme="minorHAnsi" w:hAnsiTheme="minorHAnsi" w:cstheme="minorHAnsi"/>
                <w:sz w:val="22"/>
                <w:szCs w:val="22"/>
              </w:rPr>
              <w:t>A website address of a page containing the Applicant’s latest annual report and accounts which must have a financial year end not more than nine months prior to admission and fully audited interim results where applicable. The accounts must be prepared according to IFRS or an accounting standard considered equivalent to IFRS as detaile</w:t>
            </w:r>
            <w:r>
              <w:rPr>
                <w:rFonts w:asciiTheme="minorHAnsi" w:hAnsiTheme="minorHAnsi" w:cstheme="minorHAnsi"/>
                <w:sz w:val="22"/>
                <w:szCs w:val="22"/>
              </w:rPr>
              <w:t>d in the Euronext Growth Rules.</w:t>
            </w:r>
          </w:p>
        </w:tc>
      </w:tr>
      <w:tr w:rsidR="002E1703" w14:paraId="1AA41459" w14:textId="77777777" w:rsidTr="002E1703">
        <w:trPr>
          <w:trHeight w:val="403"/>
        </w:trPr>
        <w:tc>
          <w:tcPr>
            <w:tcW w:w="8478" w:type="dxa"/>
            <w:tcBorders>
              <w:top w:val="nil"/>
              <w:left w:val="nil"/>
              <w:bottom w:val="single" w:sz="4" w:space="0" w:color="4F6228"/>
              <w:right w:val="nil"/>
            </w:tcBorders>
            <w:vAlign w:val="center"/>
          </w:tcPr>
          <w:p w14:paraId="4F7A1C7F" w14:textId="21C8A342" w:rsidR="002E1703" w:rsidRDefault="002E1703" w:rsidP="002E1703">
            <w:pPr>
              <w:spacing w:line="276" w:lineRule="auto"/>
              <w:ind w:left="-90"/>
              <w:rPr>
                <w:rFonts w:asciiTheme="minorHAnsi" w:hAnsiTheme="minorHAnsi" w:cstheme="minorHAnsi"/>
                <w:sz w:val="22"/>
                <w:szCs w:val="22"/>
              </w:rPr>
            </w:pPr>
            <w:r>
              <w:rPr>
                <w:rFonts w:asciiTheme="minorHAnsi" w:hAnsiTheme="minorHAnsi" w:cstheme="minorHAnsi"/>
                <w:sz w:val="22"/>
                <w:szCs w:val="22"/>
              </w:rPr>
              <w:fldChar w:fldCharType="begin">
                <w:ffData>
                  <w:name w:val="Text34"/>
                  <w:enabled/>
                  <w:calcOnExit w:val="0"/>
                  <w:textInput/>
                </w:ffData>
              </w:fldChar>
            </w:r>
            <w:bookmarkStart w:id="36" w:name="Text34"/>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36"/>
          </w:p>
        </w:tc>
      </w:tr>
      <w:tr w:rsidR="002E1703" w14:paraId="2C221500" w14:textId="77777777" w:rsidTr="002E1703">
        <w:trPr>
          <w:trHeight w:val="403"/>
        </w:trPr>
        <w:tc>
          <w:tcPr>
            <w:tcW w:w="8478" w:type="dxa"/>
            <w:tcBorders>
              <w:top w:val="single" w:sz="4" w:space="0" w:color="4F6228"/>
              <w:left w:val="nil"/>
              <w:bottom w:val="nil"/>
              <w:right w:val="nil"/>
            </w:tcBorders>
            <w:vAlign w:val="center"/>
          </w:tcPr>
          <w:p w14:paraId="2FD57CD0" w14:textId="73856F71" w:rsidR="002E1703" w:rsidRDefault="002E1703" w:rsidP="002E1703">
            <w:pPr>
              <w:spacing w:line="276" w:lineRule="auto"/>
              <w:ind w:left="-90"/>
              <w:rPr>
                <w:rFonts w:asciiTheme="minorHAnsi" w:hAnsiTheme="minorHAnsi" w:cstheme="minorHAnsi"/>
                <w:sz w:val="22"/>
                <w:szCs w:val="22"/>
              </w:rPr>
            </w:pPr>
            <w:r w:rsidRPr="00847475">
              <w:rPr>
                <w:rFonts w:asciiTheme="minorHAnsi" w:hAnsiTheme="minorHAnsi" w:cstheme="minorHAnsi"/>
                <w:sz w:val="22"/>
                <w:szCs w:val="22"/>
              </w:rPr>
              <w:t>The number of each class of securities held in treasury</w:t>
            </w:r>
          </w:p>
        </w:tc>
      </w:tr>
      <w:tr w:rsidR="002E1703" w14:paraId="2CF3D532" w14:textId="77777777" w:rsidTr="002E1703">
        <w:trPr>
          <w:trHeight w:val="403"/>
        </w:trPr>
        <w:tc>
          <w:tcPr>
            <w:tcW w:w="8478" w:type="dxa"/>
            <w:tcBorders>
              <w:top w:val="nil"/>
              <w:left w:val="nil"/>
              <w:bottom w:val="single" w:sz="4" w:space="0" w:color="4F6228"/>
              <w:right w:val="nil"/>
            </w:tcBorders>
            <w:vAlign w:val="center"/>
          </w:tcPr>
          <w:p w14:paraId="2BE5E0F5" w14:textId="7B53799A" w:rsidR="002E1703" w:rsidRDefault="002E1703" w:rsidP="002E1703">
            <w:pPr>
              <w:spacing w:line="276" w:lineRule="auto"/>
              <w:ind w:left="-90"/>
              <w:rPr>
                <w:rFonts w:asciiTheme="minorHAnsi" w:hAnsiTheme="minorHAnsi" w:cstheme="minorHAnsi"/>
                <w:sz w:val="22"/>
                <w:szCs w:val="22"/>
              </w:rPr>
            </w:pPr>
            <w:r>
              <w:rPr>
                <w:rFonts w:asciiTheme="minorHAnsi" w:hAnsiTheme="minorHAnsi" w:cstheme="minorHAnsi"/>
                <w:sz w:val="22"/>
                <w:szCs w:val="22"/>
              </w:rPr>
              <w:fldChar w:fldCharType="begin">
                <w:ffData>
                  <w:name w:val="Text35"/>
                  <w:enabled/>
                  <w:calcOnExit w:val="0"/>
                  <w:textInput/>
                </w:ffData>
              </w:fldChar>
            </w:r>
            <w:bookmarkStart w:id="37" w:name="Text35"/>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37"/>
          </w:p>
        </w:tc>
      </w:tr>
      <w:tr w:rsidR="002E1703" w14:paraId="7E73E826" w14:textId="77777777" w:rsidTr="002E1703">
        <w:trPr>
          <w:trHeight w:val="403"/>
        </w:trPr>
        <w:tc>
          <w:tcPr>
            <w:tcW w:w="8478" w:type="dxa"/>
            <w:tcBorders>
              <w:top w:val="single" w:sz="4" w:space="0" w:color="4F6228"/>
              <w:left w:val="nil"/>
              <w:bottom w:val="single" w:sz="12" w:space="0" w:color="4F6228"/>
              <w:right w:val="nil"/>
            </w:tcBorders>
            <w:vAlign w:val="center"/>
          </w:tcPr>
          <w:p w14:paraId="6EA65766" w14:textId="6B86E79F" w:rsidR="002E1703" w:rsidRDefault="002E1703" w:rsidP="002E1703">
            <w:pPr>
              <w:spacing w:line="276" w:lineRule="auto"/>
              <w:ind w:left="-90"/>
              <w:rPr>
                <w:rFonts w:asciiTheme="minorHAnsi" w:hAnsiTheme="minorHAnsi" w:cstheme="minorHAnsi"/>
                <w:sz w:val="22"/>
                <w:szCs w:val="22"/>
              </w:rPr>
            </w:pPr>
            <w:r w:rsidRPr="00847475">
              <w:rPr>
                <w:rFonts w:asciiTheme="minorHAnsi" w:hAnsiTheme="minorHAnsi" w:cstheme="minorHAnsi"/>
                <w:sz w:val="22"/>
                <w:szCs w:val="22"/>
              </w:rPr>
              <w:t xml:space="preserve">Note: this field should indicate that the announcement is ‘new’ and all relevant fields should be completed. Otherwise where the form is required to be completed in respect of an ‘update’ announcement, this should be indicated. In such cases, all the original information should be included with any amended fields </w:t>
            </w:r>
            <w:r w:rsidRPr="00847475">
              <w:rPr>
                <w:rFonts w:asciiTheme="minorHAnsi" w:hAnsiTheme="minorHAnsi" w:cstheme="minorHAnsi"/>
                <w:b/>
                <w:sz w:val="22"/>
                <w:szCs w:val="22"/>
                <w:u w:val="single"/>
              </w:rPr>
              <w:t>emboldened</w:t>
            </w:r>
            <w:r w:rsidRPr="00847475">
              <w:rPr>
                <w:rFonts w:asciiTheme="minorHAnsi" w:hAnsiTheme="minorHAnsi" w:cstheme="minorHAnsi"/>
                <w:sz w:val="22"/>
                <w:szCs w:val="22"/>
              </w:rPr>
              <w:t>.</w:t>
            </w:r>
          </w:p>
        </w:tc>
      </w:tr>
      <w:tr w:rsidR="002E1703" w14:paraId="4426C9E5" w14:textId="77777777" w:rsidTr="002E1703">
        <w:trPr>
          <w:trHeight w:val="403"/>
        </w:trPr>
        <w:tc>
          <w:tcPr>
            <w:tcW w:w="8478" w:type="dxa"/>
            <w:tcBorders>
              <w:top w:val="single" w:sz="12" w:space="0" w:color="4F6228"/>
              <w:left w:val="nil"/>
              <w:bottom w:val="single" w:sz="4" w:space="0" w:color="4F6228"/>
              <w:right w:val="nil"/>
            </w:tcBorders>
            <w:vAlign w:val="center"/>
          </w:tcPr>
          <w:p w14:paraId="50FE3AE8" w14:textId="45FB009F" w:rsidR="002E1703" w:rsidRDefault="002E1703" w:rsidP="002E1703">
            <w:pPr>
              <w:spacing w:line="276" w:lineRule="auto"/>
              <w:ind w:left="-90"/>
              <w:rPr>
                <w:rFonts w:asciiTheme="minorHAnsi" w:hAnsiTheme="minorHAnsi" w:cstheme="minorHAnsi"/>
                <w:sz w:val="22"/>
                <w:szCs w:val="22"/>
              </w:rPr>
            </w:pPr>
            <w:r w:rsidRPr="002E1703">
              <w:rPr>
                <w:rFonts w:asciiTheme="minorHAnsi" w:hAnsiTheme="minorHAnsi" w:cstheme="minorHAnsi"/>
                <w:color w:val="2E6D30"/>
                <w:sz w:val="22"/>
                <w:szCs w:val="22"/>
              </w:rPr>
              <w:t>Submit completed form for market dissemination via</w:t>
            </w:r>
            <w:r w:rsidRPr="00847475">
              <w:rPr>
                <w:rFonts w:asciiTheme="minorHAnsi" w:hAnsiTheme="minorHAnsi" w:cstheme="minorHAnsi"/>
                <w:sz w:val="22"/>
                <w:szCs w:val="22"/>
              </w:rPr>
              <w:t xml:space="preserve"> </w:t>
            </w:r>
            <w:hyperlink r:id="rId7" w:history="1">
              <w:r w:rsidRPr="004E4E3C">
                <w:rPr>
                  <w:rStyle w:val="Hyperlink"/>
                  <w:rFonts w:asciiTheme="minorHAnsi" w:hAnsiTheme="minorHAnsi" w:cstheme="minorHAnsi"/>
                  <w:sz w:val="22"/>
                  <w:szCs w:val="22"/>
                </w:rPr>
                <w:t>www.direct.euronext.com</w:t>
              </w:r>
            </w:hyperlink>
          </w:p>
        </w:tc>
      </w:tr>
    </w:tbl>
    <w:p w14:paraId="3B8CEC5C" w14:textId="77777777" w:rsidR="002B6695" w:rsidRPr="00847475" w:rsidRDefault="002B6695" w:rsidP="002B6695">
      <w:pPr>
        <w:pStyle w:val="ISEMainbodytext"/>
        <w:spacing w:line="240" w:lineRule="auto"/>
        <w:rPr>
          <w:rFonts w:asciiTheme="minorHAnsi" w:hAnsiTheme="minorHAnsi" w:cstheme="minorHAnsi"/>
          <w:sz w:val="22"/>
          <w:szCs w:val="22"/>
        </w:rPr>
      </w:pPr>
    </w:p>
    <w:p w14:paraId="2B1F9B9D" w14:textId="77777777" w:rsidR="002E1703" w:rsidRPr="00847475" w:rsidRDefault="002E1703" w:rsidP="002B6695">
      <w:pPr>
        <w:pStyle w:val="ISEMainbodytext"/>
        <w:spacing w:line="240" w:lineRule="auto"/>
        <w:rPr>
          <w:rFonts w:asciiTheme="minorHAnsi" w:hAnsiTheme="minorHAnsi" w:cstheme="minorHAnsi"/>
          <w:sz w:val="22"/>
          <w:szCs w:val="22"/>
        </w:rPr>
      </w:pPr>
    </w:p>
    <w:p w14:paraId="49A34A52" w14:textId="77777777" w:rsidR="002B6695" w:rsidRPr="00847475" w:rsidRDefault="002B6695" w:rsidP="002B6695">
      <w:pPr>
        <w:pStyle w:val="spacingreturntopofpage"/>
        <w:rPr>
          <w:rFonts w:asciiTheme="minorHAnsi" w:hAnsiTheme="minorHAnsi" w:cstheme="minorHAnsi"/>
          <w:sz w:val="16"/>
          <w:szCs w:val="16"/>
        </w:rPr>
      </w:pPr>
      <w:r w:rsidRPr="00847475">
        <w:rPr>
          <w:rFonts w:asciiTheme="minorHAnsi" w:hAnsiTheme="minorHAnsi" w:cstheme="minorHAnsi"/>
          <w:sz w:val="16"/>
          <w:szCs w:val="16"/>
        </w:rPr>
        <w:t xml:space="preserve">Your attention is drawn to the Privacy Statement of the Irish Stock Exchange trading as Euronext Dublin, accessible at: </w:t>
      </w:r>
      <w:hyperlink r:id="rId8" w:history="1">
        <w:r w:rsidRPr="00847475">
          <w:rPr>
            <w:rStyle w:val="Hyperlink"/>
            <w:rFonts w:asciiTheme="minorHAnsi" w:hAnsiTheme="minorHAnsi" w:cstheme="minorHAnsi"/>
            <w:sz w:val="16"/>
            <w:szCs w:val="16"/>
          </w:rPr>
          <w:t>http://www.ise.ie/Privacy-Statement/</w:t>
        </w:r>
      </w:hyperlink>
      <w:r w:rsidRPr="00847475">
        <w:rPr>
          <w:rFonts w:asciiTheme="minorHAnsi" w:hAnsiTheme="minorHAnsi" w:cstheme="minorHAnsi"/>
          <w:sz w:val="16"/>
          <w:szCs w:val="16"/>
        </w:rPr>
        <w:t>.  This outlines how and why your personal data may be processed by us when you, or a company with which you are connected, engage with us or avail of our services.  If you are acting on behalf of a company engaging with or availing of the services of Euronext Dublin, you must ensure that our Privacy Statement has been brought to the attention of all persons whose personal data we may process in the course of our relationship with your company (e.g. agents, officers, employees and other personnel)</w:t>
      </w:r>
    </w:p>
    <w:sectPr w:rsidR="002B6695" w:rsidRPr="00847475" w:rsidSect="001B791B">
      <w:headerReference w:type="default" r:id="rId9"/>
      <w:footerReference w:type="default" r:id="rId10"/>
      <w:footerReference w:type="first" r:id="rId11"/>
      <w:pgSz w:w="11907" w:h="16840" w:code="9"/>
      <w:pgMar w:top="1247" w:right="1247" w:bottom="907" w:left="2268" w:header="34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CD1D06" w14:textId="77777777" w:rsidR="001302F9" w:rsidRDefault="007A3474">
      <w:r>
        <w:separator/>
      </w:r>
    </w:p>
  </w:endnote>
  <w:endnote w:type="continuationSeparator" w:id="0">
    <w:p w14:paraId="0613C3DB" w14:textId="77777777" w:rsidR="001302F9" w:rsidRDefault="007A3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FCCAD" w14:textId="77777777" w:rsidR="006C14C3" w:rsidRDefault="002B6695" w:rsidP="007B1091">
    <w:pPr>
      <w:pStyle w:val="ISEFooterGreen"/>
    </w:pPr>
    <w:r>
      <w:rPr>
        <w:noProof/>
        <w:lang w:val="en-IE" w:eastAsia="en-IE"/>
      </w:rPr>
      <mc:AlternateContent>
        <mc:Choice Requires="wps">
          <w:drawing>
            <wp:anchor distT="0" distB="0" distL="114300" distR="114300" simplePos="0" relativeHeight="251660288" behindDoc="0" locked="1" layoutInCell="1" allowOverlap="1" wp14:anchorId="16D6911F" wp14:editId="408A0E6E">
              <wp:simplePos x="0" y="0"/>
              <wp:positionH relativeFrom="page">
                <wp:posOffset>648335</wp:posOffset>
              </wp:positionH>
              <wp:positionV relativeFrom="page">
                <wp:posOffset>10142855</wp:posOffset>
              </wp:positionV>
              <wp:extent cx="504190" cy="360045"/>
              <wp:effectExtent l="635" t="0" r="0" b="3175"/>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19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6FDFD" w14:textId="77777777" w:rsidR="00EE7BA6" w:rsidRPr="003170E2" w:rsidRDefault="002B6695" w:rsidP="00B304F4">
                          <w:pPr>
                            <w:pStyle w:val="ISEPagenumber"/>
                            <w:rPr>
                              <w:b w:val="0"/>
                            </w:rPr>
                          </w:pPr>
                          <w:r w:rsidRPr="00B304F4">
                            <w:rPr>
                              <w:color w:val="auto"/>
                            </w:rPr>
                            <w:fldChar w:fldCharType="begin"/>
                          </w:r>
                          <w:r w:rsidRPr="00B304F4">
                            <w:rPr>
                              <w:color w:val="auto"/>
                            </w:rPr>
                            <w:instrText xml:space="preserve"> PAGE </w:instrText>
                          </w:r>
                          <w:r w:rsidRPr="00B304F4">
                            <w:rPr>
                              <w:color w:val="auto"/>
                            </w:rPr>
                            <w:fldChar w:fldCharType="separate"/>
                          </w:r>
                          <w:r>
                            <w:rPr>
                              <w:noProof/>
                              <w:color w:val="auto"/>
                            </w:rPr>
                            <w:t>5</w:t>
                          </w:r>
                          <w:r w:rsidRPr="00B304F4">
                            <w:rPr>
                              <w:color w:val="auto"/>
                            </w:rPr>
                            <w:fldChar w:fldCharType="end"/>
                          </w:r>
                          <w:r>
                            <w:t xml:space="preserve"> </w:t>
                          </w:r>
                          <w:r w:rsidRPr="003170E2">
                            <w:rPr>
                              <w:b w:val="0"/>
                            </w:rPr>
                            <w:t xml:space="preserve">of </w:t>
                          </w:r>
                          <w:r w:rsidRPr="003170E2">
                            <w:rPr>
                              <w:b w:val="0"/>
                            </w:rPr>
                            <w:fldChar w:fldCharType="begin"/>
                          </w:r>
                          <w:r w:rsidRPr="003170E2">
                            <w:rPr>
                              <w:b w:val="0"/>
                            </w:rPr>
                            <w:instrText xml:space="preserve"> NUMPAGES </w:instrText>
                          </w:r>
                          <w:r w:rsidRPr="003170E2">
                            <w:rPr>
                              <w:b w:val="0"/>
                            </w:rPr>
                            <w:fldChar w:fldCharType="separate"/>
                          </w:r>
                          <w:r>
                            <w:rPr>
                              <w:b w:val="0"/>
                              <w:noProof/>
                            </w:rPr>
                            <w:t>5</w:t>
                          </w:r>
                          <w:r w:rsidRPr="003170E2">
                            <w:rPr>
                              <w:b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D6911F" id="_x0000_t202" coordsize="21600,21600" o:spt="202" path="m,l,21600r21600,l21600,xe">
              <v:stroke joinstyle="miter"/>
              <v:path gradientshapeok="t" o:connecttype="rect"/>
            </v:shapetype>
            <v:shape id="Text Box 19" o:spid="_x0000_s1026" type="#_x0000_t202" style="position:absolute;margin-left:51.05pt;margin-top:798.65pt;width:39.7pt;height:28.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" filled="f" stroked="f">
              <v:textbox inset="0,0,0,0">
                <w:txbxContent>
                  <w:p w14:paraId="1866FDFD" w14:textId="77777777" w:rsidR="00EE7BA6" w:rsidRPr="003170E2" w:rsidRDefault="002B6695" w:rsidP="00B304F4">
                    <w:pPr>
                      <w:pStyle w:val="ISEPagenumber"/>
                      <w:rPr>
                        <w:b w:val="0"/>
                      </w:rPr>
                    </w:pPr>
                    <w:r w:rsidRPr="00B304F4">
                      <w:rPr>
                        <w:color w:val="auto"/>
                      </w:rPr>
                      <w:fldChar w:fldCharType="begin"/>
                    </w:r>
                    <w:r w:rsidRPr="00B304F4">
                      <w:rPr>
                        <w:color w:val="auto"/>
                      </w:rPr>
                      <w:instrText xml:space="preserve"> PAGE </w:instrText>
                    </w:r>
                    <w:r w:rsidRPr="00B304F4">
                      <w:rPr>
                        <w:color w:val="auto"/>
                      </w:rPr>
                      <w:fldChar w:fldCharType="separate"/>
                    </w:r>
                    <w:r>
                      <w:rPr>
                        <w:noProof/>
                        <w:color w:val="auto"/>
                      </w:rPr>
                      <w:t>5</w:t>
                    </w:r>
                    <w:r w:rsidRPr="00B304F4">
                      <w:rPr>
                        <w:color w:val="auto"/>
                      </w:rPr>
                      <w:fldChar w:fldCharType="end"/>
                    </w:r>
                    <w:r>
                      <w:t xml:space="preserve"> </w:t>
                    </w:r>
                    <w:r w:rsidRPr="003170E2">
                      <w:rPr>
                        <w:b w:val="0"/>
                      </w:rPr>
                      <w:t xml:space="preserve">of </w:t>
                    </w:r>
                    <w:r w:rsidRPr="003170E2">
                      <w:rPr>
                        <w:b w:val="0"/>
                      </w:rPr>
                      <w:fldChar w:fldCharType="begin"/>
                    </w:r>
                    <w:r w:rsidRPr="003170E2">
                      <w:rPr>
                        <w:b w:val="0"/>
                      </w:rPr>
                      <w:instrText xml:space="preserve"> NUMPAGES </w:instrText>
                    </w:r>
                    <w:r w:rsidRPr="003170E2">
                      <w:rPr>
                        <w:b w:val="0"/>
                      </w:rPr>
                      <w:fldChar w:fldCharType="separate"/>
                    </w:r>
                    <w:r>
                      <w:rPr>
                        <w:b w:val="0"/>
                        <w:noProof/>
                      </w:rPr>
                      <w:t>5</w:t>
                    </w:r>
                    <w:r w:rsidRPr="003170E2">
                      <w:rPr>
                        <w:b w:val="0"/>
                      </w:rPr>
                      <w:fldChar w:fldCharType="end"/>
                    </w:r>
                  </w:p>
                </w:txbxContent>
              </v:textbox>
              <w10:wrap anchorx="page" anchory="page"/>
              <w10:anchorlock/>
            </v:shape>
          </w:pict>
        </mc:Fallback>
      </mc:AlternateContent>
    </w:r>
  </w:p>
  <w:p w14:paraId="5C5BF9B0" w14:textId="77777777" w:rsidR="007B1091" w:rsidRPr="007B1091" w:rsidRDefault="007F00F1" w:rsidP="007B1091">
    <w:pPr>
      <w:pStyle w:val="ISEFooterGreen"/>
      <w:rPr>
        <w:rStyle w:val="ISEFooterBlackBoldCha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67580" w14:textId="77777777" w:rsidR="00EE7BA6" w:rsidRDefault="002B6695" w:rsidP="007B1091">
    <w:pPr>
      <w:pStyle w:val="ISEFooterGreen"/>
      <w:rPr>
        <w:rStyle w:val="ISEFooterBlackBoldChar"/>
      </w:rPr>
    </w:pPr>
    <w:r>
      <w:rPr>
        <w:noProof/>
        <w:lang w:val="en-IE" w:eastAsia="en-IE"/>
      </w:rPr>
      <mc:AlternateContent>
        <mc:Choice Requires="wps">
          <w:drawing>
            <wp:anchor distT="0" distB="0" distL="114300" distR="114300" simplePos="0" relativeHeight="251661312" behindDoc="0" locked="1" layoutInCell="1" allowOverlap="1" wp14:anchorId="0B586655" wp14:editId="595A9296">
              <wp:simplePos x="0" y="0"/>
              <wp:positionH relativeFrom="page">
                <wp:posOffset>648335</wp:posOffset>
              </wp:positionH>
              <wp:positionV relativeFrom="page">
                <wp:posOffset>10142220</wp:posOffset>
              </wp:positionV>
              <wp:extent cx="504190" cy="360045"/>
              <wp:effectExtent l="635" t="0" r="0" b="381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19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F0A46F" w14:textId="77777777" w:rsidR="006C14C3" w:rsidRPr="003170E2" w:rsidRDefault="002B6695" w:rsidP="006C14C3">
                          <w:pPr>
                            <w:pStyle w:val="ISEPagenumber"/>
                            <w:rPr>
                              <w:b w:val="0"/>
                            </w:rPr>
                          </w:pPr>
                          <w:r w:rsidRPr="00B304F4">
                            <w:rPr>
                              <w:color w:val="auto"/>
                            </w:rPr>
                            <w:fldChar w:fldCharType="begin"/>
                          </w:r>
                          <w:r w:rsidRPr="00B304F4">
                            <w:rPr>
                              <w:color w:val="auto"/>
                            </w:rPr>
                            <w:instrText xml:space="preserve"> PAGE </w:instrText>
                          </w:r>
                          <w:r w:rsidRPr="00B304F4">
                            <w:rPr>
                              <w:color w:val="auto"/>
                            </w:rPr>
                            <w:fldChar w:fldCharType="separate"/>
                          </w:r>
                          <w:r>
                            <w:rPr>
                              <w:noProof/>
                              <w:color w:val="auto"/>
                            </w:rPr>
                            <w:t>1</w:t>
                          </w:r>
                          <w:r w:rsidRPr="00B304F4">
                            <w:rPr>
                              <w:color w:val="auto"/>
                            </w:rPr>
                            <w:fldChar w:fldCharType="end"/>
                          </w:r>
                          <w:r>
                            <w:t xml:space="preserve"> </w:t>
                          </w:r>
                          <w:r w:rsidRPr="003170E2">
                            <w:rPr>
                              <w:b w:val="0"/>
                            </w:rPr>
                            <w:t xml:space="preserve">of </w:t>
                          </w:r>
                          <w:r w:rsidRPr="003170E2">
                            <w:rPr>
                              <w:b w:val="0"/>
                            </w:rPr>
                            <w:fldChar w:fldCharType="begin"/>
                          </w:r>
                          <w:r w:rsidRPr="003170E2">
                            <w:rPr>
                              <w:b w:val="0"/>
                            </w:rPr>
                            <w:instrText xml:space="preserve"> NUMPAGES </w:instrText>
                          </w:r>
                          <w:r w:rsidRPr="003170E2">
                            <w:rPr>
                              <w:b w:val="0"/>
                            </w:rPr>
                            <w:fldChar w:fldCharType="separate"/>
                          </w:r>
                          <w:r>
                            <w:rPr>
                              <w:b w:val="0"/>
                              <w:noProof/>
                            </w:rPr>
                            <w:t>5</w:t>
                          </w:r>
                          <w:r w:rsidRPr="003170E2">
                            <w:rPr>
                              <w:b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586655" id="_x0000_t202" coordsize="21600,21600" o:spt="202" path="m,l,21600r21600,l21600,xe">
              <v:stroke joinstyle="miter"/>
              <v:path gradientshapeok="t" o:connecttype="rect"/>
            </v:shapetype>
            <v:shape id="Text Box 20" o:spid="_x0000_s1027" type="#_x0000_t202" style="position:absolute;margin-left:51.05pt;margin-top:798.6pt;width:39.7pt;height:28.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" filled="f" stroked="f">
              <v:textbox inset="0,0,0,0">
                <w:txbxContent>
                  <w:p w14:paraId="75F0A46F" w14:textId="77777777" w:rsidR="006C14C3" w:rsidRPr="003170E2" w:rsidRDefault="002B6695" w:rsidP="006C14C3">
                    <w:pPr>
                      <w:pStyle w:val="ISEPagenumber"/>
                      <w:rPr>
                        <w:b w:val="0"/>
                      </w:rPr>
                    </w:pPr>
                    <w:r w:rsidRPr="00B304F4">
                      <w:rPr>
                        <w:color w:val="auto"/>
                      </w:rPr>
                      <w:fldChar w:fldCharType="begin"/>
                    </w:r>
                    <w:r w:rsidRPr="00B304F4">
                      <w:rPr>
                        <w:color w:val="auto"/>
                      </w:rPr>
                      <w:instrText xml:space="preserve"> PAGE </w:instrText>
                    </w:r>
                    <w:r w:rsidRPr="00B304F4">
                      <w:rPr>
                        <w:color w:val="auto"/>
                      </w:rPr>
                      <w:fldChar w:fldCharType="separate"/>
                    </w:r>
                    <w:r>
                      <w:rPr>
                        <w:noProof/>
                        <w:color w:val="auto"/>
                      </w:rPr>
                      <w:t>1</w:t>
                    </w:r>
                    <w:r w:rsidRPr="00B304F4">
                      <w:rPr>
                        <w:color w:val="auto"/>
                      </w:rPr>
                      <w:fldChar w:fldCharType="end"/>
                    </w:r>
                    <w:r>
                      <w:t xml:space="preserve"> </w:t>
                    </w:r>
                    <w:r w:rsidRPr="003170E2">
                      <w:rPr>
                        <w:b w:val="0"/>
                      </w:rPr>
                      <w:t xml:space="preserve">of </w:t>
                    </w:r>
                    <w:r w:rsidRPr="003170E2">
                      <w:rPr>
                        <w:b w:val="0"/>
                      </w:rPr>
                      <w:fldChar w:fldCharType="begin"/>
                    </w:r>
                    <w:r w:rsidRPr="003170E2">
                      <w:rPr>
                        <w:b w:val="0"/>
                      </w:rPr>
                      <w:instrText xml:space="preserve"> NUMPAGES </w:instrText>
                    </w:r>
                    <w:r w:rsidRPr="003170E2">
                      <w:rPr>
                        <w:b w:val="0"/>
                      </w:rPr>
                      <w:fldChar w:fldCharType="separate"/>
                    </w:r>
                    <w:r>
                      <w:rPr>
                        <w:b w:val="0"/>
                        <w:noProof/>
                      </w:rPr>
                      <w:t>5</w:t>
                    </w:r>
                    <w:r w:rsidRPr="003170E2">
                      <w:rPr>
                        <w:b w:val="0"/>
                      </w:rPr>
                      <w:fldChar w:fldCharType="end"/>
                    </w:r>
                  </w:p>
                </w:txbxContent>
              </v:textbox>
              <w10:wrap anchorx="page" anchory="page"/>
              <w10:anchorlock/>
            </v:shape>
          </w:pict>
        </mc:Fallback>
      </mc:AlternateContent>
    </w:r>
  </w:p>
  <w:p w14:paraId="78A65749" w14:textId="77777777" w:rsidR="006C14C3" w:rsidRPr="007B1091" w:rsidRDefault="007F00F1" w:rsidP="007B1091">
    <w:pPr>
      <w:pStyle w:val="ISEFooterGreen"/>
      <w:rPr>
        <w:rStyle w:val="ISEFooterBlackBoldCha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68474B" w14:textId="77777777" w:rsidR="001302F9" w:rsidRDefault="007A3474">
      <w:r>
        <w:separator/>
      </w:r>
    </w:p>
  </w:footnote>
  <w:footnote w:type="continuationSeparator" w:id="0">
    <w:p w14:paraId="2F76068C" w14:textId="77777777" w:rsidR="001302F9" w:rsidRDefault="007A34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DDEA6" w14:textId="77777777" w:rsidR="001D4BFB" w:rsidRPr="005754FE" w:rsidRDefault="002B6695" w:rsidP="005754FE">
    <w:pPr>
      <w:pStyle w:val="ISEHeader"/>
      <w:rPr>
        <w:b/>
        <w:lang w:val="en-US"/>
      </w:rPr>
    </w:pPr>
    <w:r>
      <w:rPr>
        <w:noProof/>
        <w:lang w:val="en-IE" w:eastAsia="en-IE"/>
      </w:rPr>
      <mc:AlternateContent>
        <mc:Choice Requires="wps">
          <w:drawing>
            <wp:anchor distT="0" distB="0" distL="114300" distR="114300" simplePos="0" relativeHeight="251659264" behindDoc="0" locked="1" layoutInCell="1" allowOverlap="1" wp14:anchorId="6F285C01" wp14:editId="7A5E830D">
              <wp:simplePos x="0" y="0"/>
              <wp:positionH relativeFrom="page">
                <wp:posOffset>1423035</wp:posOffset>
              </wp:positionH>
              <wp:positionV relativeFrom="page">
                <wp:posOffset>440055</wp:posOffset>
              </wp:positionV>
              <wp:extent cx="5328285" cy="0"/>
              <wp:effectExtent l="13335" t="11430" r="11430" b="7620"/>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8285" cy="0"/>
                      </a:xfrm>
                      <a:prstGeom prst="line">
                        <a:avLst/>
                      </a:prstGeom>
                      <a:noFill/>
                      <a:ln w="12700">
                        <a:solidFill>
                          <a:srgbClr val="2E6D3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D459DC" id="Line 1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2.05pt,34.65pt" to="531.6pt,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" strokecolor="#2e6d30" strokeweight="1pt">
              <w10:wrap anchorx="page" anchory="page"/>
              <w10:anchorlock/>
            </v:line>
          </w:pict>
        </mc:Fallback>
      </mc:AlternateContent>
    </w:r>
  </w:p>
  <w:p w14:paraId="78937E56" w14:textId="77777777" w:rsidR="00EE7BA6" w:rsidRPr="00F2598A" w:rsidRDefault="007F00F1" w:rsidP="00997F5A">
    <w:pPr>
      <w:pStyle w:val="ISE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2F3675"/>
    <w:multiLevelType w:val="hybridMultilevel"/>
    <w:tmpl w:val="FEC6C0F8"/>
    <w:lvl w:ilvl="0" w:tplc="6558582C">
      <w:start w:val="1"/>
      <w:numFmt w:val="lowerRoman"/>
      <w:lvlText w:val="%1."/>
      <w:lvlJc w:val="left"/>
      <w:pPr>
        <w:ind w:left="630" w:hanging="72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 w15:restartNumberingAfterBreak="0">
    <w:nsid w:val="63D65F9B"/>
    <w:multiLevelType w:val="hybridMultilevel"/>
    <w:tmpl w:val="3E025078"/>
    <w:lvl w:ilvl="0" w:tplc="54BAE5EA">
      <w:start w:val="1"/>
      <w:numFmt w:val="lowerRoman"/>
      <w:pStyle w:val="ISENumberedBullet"/>
      <w:lvlText w:val="%1"/>
      <w:lvlJc w:val="left"/>
      <w:pPr>
        <w:tabs>
          <w:tab w:val="num" w:pos="454"/>
        </w:tabs>
        <w:ind w:left="454"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1" w:cryptProviderType="rsaAES" w:cryptAlgorithmClass="hash" w:cryptAlgorithmType="typeAny" w:cryptAlgorithmSid="14" w:cryptSpinCount="100000" w:hash="lelRJkaExiUEl7ZajarL9gGDM1uJikkoQ4ai81gIg8G0oWwzpRFYyYzuZ13oU0gBHWL9RxX/Vr/mjrD5fAmveA==" w:salt="AzBYa/k6KV8ozZCB5HzqNw=="/>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D22"/>
    <w:rsid w:val="001302F9"/>
    <w:rsid w:val="001814D0"/>
    <w:rsid w:val="001E1579"/>
    <w:rsid w:val="0026127A"/>
    <w:rsid w:val="002B6695"/>
    <w:rsid w:val="002E1703"/>
    <w:rsid w:val="00471963"/>
    <w:rsid w:val="00500BE8"/>
    <w:rsid w:val="006279F9"/>
    <w:rsid w:val="00767D22"/>
    <w:rsid w:val="007A3474"/>
    <w:rsid w:val="007F00F1"/>
    <w:rsid w:val="00A04658"/>
    <w:rsid w:val="00A04838"/>
    <w:rsid w:val="00A74995"/>
    <w:rsid w:val="00AD545F"/>
    <w:rsid w:val="00EE039B"/>
    <w:rsid w:val="00F43BD1"/>
    <w:rsid w:val="00FC3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73D4407"/>
  <w15:chartTrackingRefBased/>
  <w15:docId w15:val="{F1158891-7044-4773-BF65-F81D10D7E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669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EMainbodytext">
    <w:name w:val="ISE_Main body text"/>
    <w:basedOn w:val="ISETitleHeading"/>
    <w:link w:val="ISEMainbodytextChar"/>
    <w:rsid w:val="002B6695"/>
    <w:pPr>
      <w:spacing w:after="80" w:line="320" w:lineRule="exact"/>
    </w:pPr>
    <w:rPr>
      <w:b w:val="0"/>
      <w:sz w:val="19"/>
      <w:szCs w:val="19"/>
      <w:lang w:val="en-GB"/>
    </w:rPr>
  </w:style>
  <w:style w:type="paragraph" w:customStyle="1" w:styleId="ISETitleHeading">
    <w:name w:val="ISE_Title Heading"/>
    <w:basedOn w:val="Normal"/>
    <w:link w:val="ISETitleHeadingChar"/>
    <w:rsid w:val="002B6695"/>
    <w:pPr>
      <w:spacing w:after="280" w:line="640" w:lineRule="exact"/>
    </w:pPr>
    <w:rPr>
      <w:rFonts w:ascii="Arial" w:hAnsi="Arial" w:cs="Arial"/>
      <w:b/>
      <w:sz w:val="48"/>
      <w:szCs w:val="48"/>
    </w:rPr>
  </w:style>
  <w:style w:type="character" w:customStyle="1" w:styleId="ISETitleHeadingChar">
    <w:name w:val="ISE_Title Heading Char"/>
    <w:basedOn w:val="DefaultParagraphFont"/>
    <w:link w:val="ISETitleHeading"/>
    <w:rsid w:val="002B6695"/>
    <w:rPr>
      <w:rFonts w:ascii="Arial" w:eastAsia="Times New Roman" w:hAnsi="Arial" w:cs="Arial"/>
      <w:b/>
      <w:sz w:val="48"/>
      <w:szCs w:val="48"/>
    </w:rPr>
  </w:style>
  <w:style w:type="character" w:customStyle="1" w:styleId="ISEMainbodytextChar">
    <w:name w:val="ISE_Main body text Char"/>
    <w:basedOn w:val="ISETitleHeadingChar"/>
    <w:link w:val="ISEMainbodytext"/>
    <w:rsid w:val="002B6695"/>
    <w:rPr>
      <w:rFonts w:ascii="Arial" w:eastAsia="Times New Roman" w:hAnsi="Arial" w:cs="Arial"/>
      <w:b w:val="0"/>
      <w:sz w:val="19"/>
      <w:szCs w:val="19"/>
      <w:lang w:val="en-GB"/>
    </w:rPr>
  </w:style>
  <w:style w:type="paragraph" w:customStyle="1" w:styleId="ISESubheading">
    <w:name w:val="ISE_Subheading"/>
    <w:basedOn w:val="ISETitleHeading"/>
    <w:rsid w:val="002B6695"/>
    <w:pPr>
      <w:pBdr>
        <w:top w:val="single" w:sz="12" w:space="26" w:color="2E6D30"/>
      </w:pBdr>
      <w:spacing w:after="80" w:line="320" w:lineRule="exact"/>
    </w:pPr>
    <w:rPr>
      <w:bCs/>
      <w:color w:val="2E6D30"/>
      <w:sz w:val="24"/>
    </w:rPr>
  </w:style>
  <w:style w:type="paragraph" w:customStyle="1" w:styleId="ISEMainbodytextBold">
    <w:name w:val="ISE_Main body text Bold"/>
    <w:basedOn w:val="ISEMainbodytext"/>
    <w:link w:val="ISEMainbodytextBoldCharChar"/>
    <w:rsid w:val="002B6695"/>
    <w:rPr>
      <w:b/>
    </w:rPr>
  </w:style>
  <w:style w:type="character" w:customStyle="1" w:styleId="ISEMainbodytextBoldCharChar">
    <w:name w:val="ISE_Main body text Bold Char Char"/>
    <w:basedOn w:val="ISEMainbodytextChar"/>
    <w:link w:val="ISEMainbodytextBold"/>
    <w:rsid w:val="002B6695"/>
    <w:rPr>
      <w:rFonts w:ascii="Arial" w:eastAsia="Times New Roman" w:hAnsi="Arial" w:cs="Arial"/>
      <w:b/>
      <w:sz w:val="19"/>
      <w:szCs w:val="19"/>
      <w:lang w:val="en-GB"/>
    </w:rPr>
  </w:style>
  <w:style w:type="paragraph" w:customStyle="1" w:styleId="spacingreturntopofpage">
    <w:name w:val="spacing return_topofpage"/>
    <w:basedOn w:val="Normal"/>
    <w:rsid w:val="002B6695"/>
    <w:pPr>
      <w:spacing w:line="360" w:lineRule="auto"/>
    </w:pPr>
    <w:rPr>
      <w:rFonts w:ascii="Arial" w:hAnsi="Arial" w:cs="Arial"/>
      <w:b/>
      <w:sz w:val="20"/>
      <w:szCs w:val="20"/>
    </w:rPr>
  </w:style>
  <w:style w:type="paragraph" w:customStyle="1" w:styleId="ISENote">
    <w:name w:val="ISE_Note"/>
    <w:basedOn w:val="ISEMainbodytextBold"/>
    <w:rsid w:val="002B6695"/>
    <w:pPr>
      <w:spacing w:before="80" w:line="240" w:lineRule="exact"/>
    </w:pPr>
    <w:rPr>
      <w:b w:val="0"/>
      <w:sz w:val="15"/>
      <w:szCs w:val="15"/>
    </w:rPr>
  </w:style>
  <w:style w:type="paragraph" w:customStyle="1" w:styleId="ISEPagenumber">
    <w:name w:val="ISE_Page number"/>
    <w:basedOn w:val="Normal"/>
    <w:rsid w:val="002B6695"/>
    <w:pPr>
      <w:pBdr>
        <w:top w:val="single" w:sz="4" w:space="2" w:color="2E6D30"/>
      </w:pBdr>
      <w:spacing w:line="240" w:lineRule="atLeast"/>
    </w:pPr>
    <w:rPr>
      <w:rFonts w:ascii="Arial" w:hAnsi="Arial" w:cs="Arial"/>
      <w:b/>
      <w:color w:val="2E6D30"/>
      <w:sz w:val="16"/>
      <w:szCs w:val="16"/>
    </w:rPr>
  </w:style>
  <w:style w:type="paragraph" w:customStyle="1" w:styleId="ISEFooterGreen">
    <w:name w:val="ISE_Footer_Green"/>
    <w:basedOn w:val="Normal"/>
    <w:link w:val="ISEFooterGreenChar"/>
    <w:rsid w:val="002B6695"/>
    <w:pPr>
      <w:pBdr>
        <w:top w:val="single" w:sz="4" w:space="2" w:color="2E6D30"/>
      </w:pBdr>
      <w:tabs>
        <w:tab w:val="center" w:pos="4320"/>
        <w:tab w:val="right" w:pos="8640"/>
      </w:tabs>
      <w:spacing w:line="240" w:lineRule="exact"/>
    </w:pPr>
    <w:rPr>
      <w:rFonts w:ascii="Arial" w:hAnsi="Arial" w:cs="Arial"/>
      <w:color w:val="2E6D30"/>
      <w:sz w:val="16"/>
      <w:szCs w:val="16"/>
    </w:rPr>
  </w:style>
  <w:style w:type="character" w:customStyle="1" w:styleId="ISEFooterGreenChar">
    <w:name w:val="ISE_Footer_Green Char"/>
    <w:basedOn w:val="DefaultParagraphFont"/>
    <w:link w:val="ISEFooterGreen"/>
    <w:rsid w:val="002B6695"/>
    <w:rPr>
      <w:rFonts w:ascii="Arial" w:eastAsia="Times New Roman" w:hAnsi="Arial" w:cs="Arial"/>
      <w:color w:val="2E6D30"/>
      <w:sz w:val="16"/>
      <w:szCs w:val="16"/>
    </w:rPr>
  </w:style>
  <w:style w:type="paragraph" w:customStyle="1" w:styleId="ISEFooterBlackBold">
    <w:name w:val="ISE_Footer_Black Bold"/>
    <w:basedOn w:val="ISEFooterGreen"/>
    <w:link w:val="ISEFooterBlackBoldChar"/>
    <w:rsid w:val="002B6695"/>
    <w:rPr>
      <w:b/>
    </w:rPr>
  </w:style>
  <w:style w:type="character" w:customStyle="1" w:styleId="ISEFooterBlackBoldChar">
    <w:name w:val="ISE_Footer_Black Bold Char"/>
    <w:basedOn w:val="ISEFooterGreenChar"/>
    <w:link w:val="ISEFooterBlackBold"/>
    <w:rsid w:val="002B6695"/>
    <w:rPr>
      <w:rFonts w:ascii="Arial" w:eastAsia="Times New Roman" w:hAnsi="Arial" w:cs="Arial"/>
      <w:b/>
      <w:color w:val="2E6D30"/>
      <w:sz w:val="16"/>
      <w:szCs w:val="16"/>
    </w:rPr>
  </w:style>
  <w:style w:type="paragraph" w:customStyle="1" w:styleId="ISEHeader">
    <w:name w:val="ISE_Header"/>
    <w:basedOn w:val="Normal"/>
    <w:rsid w:val="002B6695"/>
    <w:pPr>
      <w:spacing w:line="240" w:lineRule="exact"/>
    </w:pPr>
    <w:rPr>
      <w:rFonts w:ascii="Arial" w:hAnsi="Arial" w:cs="Arial"/>
      <w:sz w:val="14"/>
      <w:szCs w:val="14"/>
      <w:lang w:val="en-GB"/>
    </w:rPr>
  </w:style>
  <w:style w:type="paragraph" w:customStyle="1" w:styleId="ISENumberedBullet">
    <w:name w:val="ISE_Numbered Bullet"/>
    <w:basedOn w:val="Normal"/>
    <w:rsid w:val="002B6695"/>
    <w:pPr>
      <w:numPr>
        <w:numId w:val="1"/>
      </w:numPr>
      <w:spacing w:after="80" w:line="320" w:lineRule="exact"/>
    </w:pPr>
    <w:rPr>
      <w:rFonts w:ascii="Arial" w:hAnsi="Arial" w:cs="Arial"/>
      <w:sz w:val="19"/>
      <w:szCs w:val="19"/>
      <w:lang w:val="en-GB"/>
    </w:rPr>
  </w:style>
  <w:style w:type="character" w:styleId="Hyperlink">
    <w:name w:val="Hyperlink"/>
    <w:basedOn w:val="DefaultParagraphFont"/>
    <w:semiHidden/>
    <w:rsid w:val="002B6695"/>
    <w:rPr>
      <w:color w:val="0000FF"/>
      <w:u w:val="single"/>
    </w:rPr>
  </w:style>
  <w:style w:type="table" w:styleId="TableGrid">
    <w:name w:val="Table Grid"/>
    <w:basedOn w:val="TableNormal"/>
    <w:uiPriority w:val="59"/>
    <w:rsid w:val="002B66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1579"/>
    <w:pPr>
      <w:ind w:left="720"/>
      <w:contextualSpacing/>
    </w:pPr>
  </w:style>
  <w:style w:type="paragraph" w:styleId="Header">
    <w:name w:val="header"/>
    <w:basedOn w:val="Normal"/>
    <w:link w:val="HeaderChar"/>
    <w:uiPriority w:val="99"/>
    <w:unhideWhenUsed/>
    <w:rsid w:val="006279F9"/>
    <w:pPr>
      <w:tabs>
        <w:tab w:val="center" w:pos="4680"/>
        <w:tab w:val="right" w:pos="9360"/>
      </w:tabs>
    </w:pPr>
  </w:style>
  <w:style w:type="character" w:customStyle="1" w:styleId="HeaderChar">
    <w:name w:val="Header Char"/>
    <w:basedOn w:val="DefaultParagraphFont"/>
    <w:link w:val="Header"/>
    <w:uiPriority w:val="99"/>
    <w:rsid w:val="006279F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279F9"/>
    <w:pPr>
      <w:tabs>
        <w:tab w:val="center" w:pos="4680"/>
        <w:tab w:val="right" w:pos="9360"/>
      </w:tabs>
    </w:pPr>
  </w:style>
  <w:style w:type="character" w:customStyle="1" w:styleId="FooterChar">
    <w:name w:val="Footer Char"/>
    <w:basedOn w:val="DefaultParagraphFont"/>
    <w:link w:val="Footer"/>
    <w:uiPriority w:val="99"/>
    <w:rsid w:val="006279F9"/>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1814D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e.ie/Privacy-Statemen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irect.euronext.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955</Words>
  <Characters>5449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Sciortino</dc:creator>
  <cp:keywords/>
  <dc:description/>
  <cp:lastModifiedBy>Therese Moore</cp:lastModifiedBy>
  <cp:revision>2</cp:revision>
  <dcterms:created xsi:type="dcterms:W3CDTF">2019-06-13T10:26:00Z</dcterms:created>
  <dcterms:modified xsi:type="dcterms:W3CDTF">2019-06-13T10:26:00Z</dcterms:modified>
</cp:coreProperties>
</file>