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3FD" w:rsidRDefault="00B923FD" w:rsidP="002C2132">
      <w:pPr>
        <w:pStyle w:val="spacingreturntopofpage"/>
      </w:pPr>
    </w:p>
    <w:p w:rsidR="001B791B" w:rsidRPr="001B791B" w:rsidRDefault="001B791B" w:rsidP="002C2132">
      <w:pPr>
        <w:pStyle w:val="spacingreturntopofpage"/>
      </w:pPr>
    </w:p>
    <w:p w:rsidR="00123E17" w:rsidRPr="00FC07A2" w:rsidRDefault="0089287C" w:rsidP="00123E17">
      <w:pPr>
        <w:pStyle w:val="ISETitleHeading"/>
        <w:rPr>
          <w:rFonts w:ascii="Calibri" w:hAnsi="Calibri" w:cs="Calibri"/>
          <w:lang w:val="en-GB"/>
        </w:rPr>
      </w:pPr>
      <w:r w:rsidRPr="00FC07A2">
        <w:rPr>
          <w:rFonts w:ascii="Calibri" w:hAnsi="Calibri" w:cs="Calibri"/>
          <w:lang w:val="en-GB"/>
        </w:rPr>
        <w:t>Euronext Growth</w:t>
      </w:r>
      <w:r w:rsidR="00851C19" w:rsidRPr="00FC07A2">
        <w:rPr>
          <w:rFonts w:ascii="Calibri" w:hAnsi="Calibri" w:cs="Calibri"/>
          <w:lang w:val="en-GB"/>
        </w:rPr>
        <w:t xml:space="preserve"> </w:t>
      </w:r>
      <w:r w:rsidRPr="00FC07A2">
        <w:rPr>
          <w:rFonts w:ascii="Calibri" w:hAnsi="Calibri" w:cs="Calibri"/>
          <w:lang w:val="en-GB"/>
        </w:rPr>
        <w:t xml:space="preserve">Advisor </w:t>
      </w:r>
      <w:r w:rsidR="00807ECF" w:rsidRPr="00FC07A2">
        <w:rPr>
          <w:rFonts w:ascii="Calibri" w:hAnsi="Calibri" w:cs="Calibri"/>
          <w:lang w:val="en-GB"/>
        </w:rPr>
        <w:t xml:space="preserve">Reduction in </w:t>
      </w:r>
      <w:r w:rsidR="00851C19" w:rsidRPr="00FC07A2">
        <w:rPr>
          <w:rFonts w:ascii="Calibri" w:hAnsi="Calibri" w:cs="Calibri"/>
          <w:lang w:val="en-GB"/>
        </w:rPr>
        <w:t>Executive</w:t>
      </w:r>
      <w:r w:rsidR="003A50C0" w:rsidRPr="00FC07A2">
        <w:rPr>
          <w:rFonts w:ascii="Calibri" w:hAnsi="Calibri" w:cs="Calibri"/>
          <w:lang w:val="en-GB"/>
        </w:rPr>
        <w:t xml:space="preserve"> Notification </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4196"/>
        <w:gridCol w:w="2098"/>
        <w:gridCol w:w="2098"/>
      </w:tblGrid>
      <w:tr w:rsidR="003F2992" w:rsidRPr="00700EA2" w:rsidTr="00EE7BA6">
        <w:tc>
          <w:tcPr>
            <w:tcW w:w="8392" w:type="dxa"/>
            <w:gridSpan w:val="3"/>
            <w:tcBorders>
              <w:top w:val="nil"/>
              <w:bottom w:val="nil"/>
            </w:tcBorders>
            <w:tcMar>
              <w:left w:w="0" w:type="dxa"/>
              <w:right w:w="0" w:type="dxa"/>
            </w:tcMar>
          </w:tcPr>
          <w:p w:rsidR="003F2992" w:rsidRPr="00FC07A2" w:rsidRDefault="00851C19" w:rsidP="0089287C">
            <w:pPr>
              <w:pStyle w:val="ISESubheading"/>
              <w:rPr>
                <w:rFonts w:asciiTheme="minorHAnsi" w:hAnsiTheme="minorHAnsi" w:cstheme="minorHAnsi"/>
                <w:sz w:val="22"/>
                <w:szCs w:val="22"/>
                <w:lang w:val="en-GB"/>
              </w:rPr>
            </w:pPr>
            <w:r w:rsidRPr="00FC07A2">
              <w:rPr>
                <w:rFonts w:asciiTheme="minorHAnsi" w:hAnsiTheme="minorHAnsi" w:cstheme="minorHAnsi"/>
                <w:sz w:val="22"/>
                <w:szCs w:val="22"/>
                <w:lang w:val="en-GB"/>
              </w:rPr>
              <w:t xml:space="preserve">This form is to be completed by a duly authorised officer of the </w:t>
            </w:r>
            <w:r w:rsidR="0089287C" w:rsidRPr="00FC07A2">
              <w:rPr>
                <w:rFonts w:asciiTheme="minorHAnsi" w:hAnsiTheme="minorHAnsi" w:cstheme="minorHAnsi"/>
                <w:sz w:val="22"/>
                <w:szCs w:val="22"/>
                <w:lang w:val="en-GB"/>
              </w:rPr>
              <w:t>Euronext Growth</w:t>
            </w:r>
            <w:r w:rsidRPr="00FC07A2">
              <w:rPr>
                <w:rFonts w:asciiTheme="minorHAnsi" w:hAnsiTheme="minorHAnsi" w:cstheme="minorHAnsi"/>
                <w:sz w:val="22"/>
                <w:szCs w:val="22"/>
                <w:lang w:val="en-GB"/>
              </w:rPr>
              <w:t xml:space="preserve"> </w:t>
            </w:r>
            <w:r w:rsidR="0089287C" w:rsidRPr="00FC07A2">
              <w:rPr>
                <w:rFonts w:asciiTheme="minorHAnsi" w:hAnsiTheme="minorHAnsi" w:cstheme="minorHAnsi"/>
                <w:sz w:val="22"/>
                <w:szCs w:val="22"/>
                <w:lang w:val="en-GB"/>
              </w:rPr>
              <w:t xml:space="preserve">Advisor </w:t>
            </w:r>
            <w:r w:rsidRPr="00FC07A2">
              <w:rPr>
                <w:rFonts w:asciiTheme="minorHAnsi" w:hAnsiTheme="minorHAnsi" w:cstheme="minorHAnsi"/>
                <w:sz w:val="22"/>
                <w:szCs w:val="22"/>
                <w:lang w:val="en-GB"/>
              </w:rPr>
              <w:t xml:space="preserve">when any of a </w:t>
            </w:r>
            <w:r w:rsidR="0089287C" w:rsidRPr="00FC07A2">
              <w:rPr>
                <w:rFonts w:asciiTheme="minorHAnsi" w:hAnsiTheme="minorHAnsi" w:cstheme="minorHAnsi"/>
                <w:sz w:val="22"/>
                <w:szCs w:val="22"/>
                <w:lang w:val="en-GB"/>
              </w:rPr>
              <w:t>Euronext Growth</w:t>
            </w:r>
            <w:r w:rsidRPr="00FC07A2">
              <w:rPr>
                <w:rFonts w:asciiTheme="minorHAnsi" w:hAnsiTheme="minorHAnsi" w:cstheme="minorHAnsi"/>
                <w:sz w:val="22"/>
                <w:szCs w:val="22"/>
                <w:lang w:val="en-GB"/>
              </w:rPr>
              <w:t xml:space="preserve"> </w:t>
            </w:r>
            <w:r w:rsidR="000039DB" w:rsidRPr="00FC07A2">
              <w:rPr>
                <w:rFonts w:asciiTheme="minorHAnsi" w:hAnsiTheme="minorHAnsi" w:cstheme="minorHAnsi"/>
                <w:sz w:val="22"/>
                <w:szCs w:val="22"/>
                <w:lang w:val="en-GB"/>
              </w:rPr>
              <w:t>A</w:t>
            </w:r>
            <w:r w:rsidRPr="00FC07A2">
              <w:rPr>
                <w:rFonts w:asciiTheme="minorHAnsi" w:hAnsiTheme="minorHAnsi" w:cstheme="minorHAnsi"/>
                <w:sz w:val="22"/>
                <w:szCs w:val="22"/>
                <w:lang w:val="en-GB"/>
              </w:rPr>
              <w:t>dviser's qualified executives leave its full-time employment.</w:t>
            </w:r>
          </w:p>
        </w:tc>
      </w:tr>
      <w:tr w:rsidR="001713F9" w:rsidRPr="00700EA2" w:rsidTr="00EE7BA6">
        <w:tc>
          <w:tcPr>
            <w:tcW w:w="8392" w:type="dxa"/>
            <w:gridSpan w:val="3"/>
            <w:tcBorders>
              <w:top w:val="nil"/>
              <w:bottom w:val="nil"/>
            </w:tcBorders>
            <w:tcMar>
              <w:left w:w="0" w:type="dxa"/>
              <w:right w:w="0" w:type="dxa"/>
            </w:tcMar>
          </w:tcPr>
          <w:p w:rsidR="001713F9" w:rsidRPr="00FC07A2" w:rsidRDefault="001713F9" w:rsidP="0089287C">
            <w:pPr>
              <w:pStyle w:val="ISESubheading"/>
              <w:rPr>
                <w:rFonts w:asciiTheme="minorHAnsi" w:hAnsiTheme="minorHAnsi" w:cstheme="minorHAnsi"/>
                <w:sz w:val="22"/>
                <w:szCs w:val="22"/>
                <w:lang w:val="en-GB"/>
              </w:rPr>
            </w:pPr>
          </w:p>
        </w:tc>
      </w:tr>
      <w:tr w:rsidR="00E03120" w:rsidRPr="00700EA2" w:rsidTr="00C165FC">
        <w:trPr>
          <w:trHeight w:hRule="exact" w:val="759"/>
        </w:trPr>
        <w:tc>
          <w:tcPr>
            <w:tcW w:w="4196" w:type="dxa"/>
            <w:tcBorders>
              <w:top w:val="nil"/>
              <w:bottom w:val="single" w:sz="4" w:space="0" w:color="2E6D30"/>
            </w:tcBorders>
            <w:tcMar>
              <w:left w:w="0" w:type="dxa"/>
              <w:right w:w="0" w:type="dxa"/>
            </w:tcMar>
          </w:tcPr>
          <w:p w:rsidR="00E03120" w:rsidRPr="00FC07A2" w:rsidRDefault="00851C19" w:rsidP="00851C19">
            <w:pPr>
              <w:pStyle w:val="ISEMainbodytext"/>
              <w:rPr>
                <w:rFonts w:asciiTheme="minorHAnsi" w:hAnsiTheme="minorHAnsi" w:cstheme="minorHAnsi"/>
                <w:sz w:val="22"/>
                <w:szCs w:val="22"/>
              </w:rPr>
            </w:pPr>
            <w:r w:rsidRPr="00FC07A2">
              <w:rPr>
                <w:rFonts w:asciiTheme="minorHAnsi" w:hAnsiTheme="minorHAnsi" w:cstheme="minorHAnsi"/>
                <w:sz w:val="22"/>
                <w:szCs w:val="22"/>
                <w:lang w:val="en-US"/>
              </w:rPr>
              <w:t xml:space="preserve">Full name of </w:t>
            </w:r>
            <w:r w:rsidR="0089287C" w:rsidRPr="00FC07A2">
              <w:rPr>
                <w:rFonts w:asciiTheme="minorHAnsi" w:hAnsiTheme="minorHAnsi" w:cstheme="minorHAnsi"/>
                <w:sz w:val="22"/>
                <w:szCs w:val="22"/>
                <w:lang w:val="en-US"/>
              </w:rPr>
              <w:t>Euronext Growth</w:t>
            </w:r>
            <w:r w:rsidRPr="00FC07A2">
              <w:rPr>
                <w:rFonts w:asciiTheme="minorHAnsi" w:hAnsiTheme="minorHAnsi" w:cstheme="minorHAnsi"/>
                <w:sz w:val="22"/>
                <w:szCs w:val="22"/>
                <w:lang w:val="en-US"/>
              </w:rPr>
              <w:t xml:space="preserve"> </w:t>
            </w:r>
            <w:r w:rsidR="0089287C" w:rsidRPr="00FC07A2">
              <w:rPr>
                <w:rFonts w:asciiTheme="minorHAnsi" w:hAnsiTheme="minorHAnsi" w:cstheme="minorHAnsi"/>
                <w:sz w:val="22"/>
                <w:szCs w:val="22"/>
                <w:lang w:val="en-US"/>
              </w:rPr>
              <w:t>Advisor</w:t>
            </w:r>
          </w:p>
          <w:p w:rsidR="00E03120" w:rsidRPr="00FC07A2" w:rsidRDefault="00E03120" w:rsidP="00834F4C">
            <w:pPr>
              <w:pStyle w:val="ISEMainbodytext"/>
              <w:rPr>
                <w:rFonts w:asciiTheme="minorHAnsi" w:hAnsiTheme="minorHAnsi" w:cstheme="minorHAnsi"/>
                <w:sz w:val="22"/>
                <w:szCs w:val="22"/>
              </w:rPr>
            </w:pPr>
          </w:p>
        </w:tc>
        <w:bookmarkStart w:id="0" w:name="Text8"/>
        <w:tc>
          <w:tcPr>
            <w:tcW w:w="4196" w:type="dxa"/>
            <w:gridSpan w:val="2"/>
            <w:tcBorders>
              <w:top w:val="nil"/>
              <w:bottom w:val="single" w:sz="4" w:space="0" w:color="2E6D30"/>
            </w:tcBorders>
            <w:tcMar>
              <w:left w:w="57" w:type="dxa"/>
              <w:right w:w="57" w:type="dxa"/>
            </w:tcMar>
          </w:tcPr>
          <w:p w:rsidR="00E03120" w:rsidRPr="00FC07A2" w:rsidRDefault="00E03120" w:rsidP="00731395">
            <w:pPr>
              <w:pStyle w:val="ISEMainbodytextBold"/>
              <w:rPr>
                <w:rFonts w:asciiTheme="minorHAnsi" w:hAnsiTheme="minorHAnsi" w:cstheme="minorHAnsi"/>
                <w:sz w:val="22"/>
                <w:szCs w:val="22"/>
              </w:rPr>
            </w:pPr>
            <w:r w:rsidRPr="00FC07A2">
              <w:rPr>
                <w:rFonts w:asciiTheme="minorHAnsi" w:hAnsiTheme="minorHAnsi" w:cstheme="minorHAnsi"/>
                <w:sz w:val="22"/>
                <w:szCs w:val="22"/>
              </w:rPr>
              <w:fldChar w:fldCharType="begin">
                <w:ffData>
                  <w:name w:val="Text8"/>
                  <w:enabled/>
                  <w:calcOnExit w:val="0"/>
                  <w:textInput/>
                </w:ffData>
              </w:fldChar>
            </w:r>
            <w:r w:rsidRPr="00FC07A2">
              <w:rPr>
                <w:rFonts w:asciiTheme="minorHAnsi" w:hAnsiTheme="minorHAnsi" w:cstheme="minorHAnsi"/>
                <w:sz w:val="22"/>
                <w:szCs w:val="22"/>
              </w:rPr>
              <w:instrText xml:space="preserve"> FORMTEXT </w:instrText>
            </w:r>
            <w:r w:rsidRPr="00FC07A2">
              <w:rPr>
                <w:rFonts w:asciiTheme="minorHAnsi" w:hAnsiTheme="minorHAnsi" w:cstheme="minorHAnsi"/>
                <w:sz w:val="22"/>
                <w:szCs w:val="22"/>
              </w:rPr>
            </w:r>
            <w:r w:rsidRPr="00FC07A2">
              <w:rPr>
                <w:rFonts w:asciiTheme="minorHAnsi" w:hAnsiTheme="minorHAnsi" w:cstheme="minorHAnsi"/>
                <w:sz w:val="22"/>
                <w:szCs w:val="22"/>
              </w:rPr>
              <w:fldChar w:fldCharType="separate"/>
            </w:r>
            <w:bookmarkStart w:id="1" w:name="_GoBack"/>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bookmarkEnd w:id="1"/>
            <w:r w:rsidRPr="00FC07A2">
              <w:rPr>
                <w:rFonts w:asciiTheme="minorHAnsi" w:hAnsiTheme="minorHAnsi" w:cstheme="minorHAnsi"/>
                <w:sz w:val="22"/>
                <w:szCs w:val="22"/>
              </w:rPr>
              <w:fldChar w:fldCharType="end"/>
            </w:r>
            <w:bookmarkEnd w:id="0"/>
          </w:p>
        </w:tc>
      </w:tr>
      <w:tr w:rsidR="000F3F04" w:rsidRPr="00700EA2" w:rsidTr="000F3F04">
        <w:trPr>
          <w:trHeight w:hRule="exact" w:val="397"/>
        </w:trPr>
        <w:tc>
          <w:tcPr>
            <w:tcW w:w="8392" w:type="dxa"/>
            <w:gridSpan w:val="3"/>
            <w:tcBorders>
              <w:top w:val="nil"/>
              <w:bottom w:val="nil"/>
            </w:tcBorders>
            <w:tcMar>
              <w:left w:w="0" w:type="dxa"/>
              <w:right w:w="0" w:type="dxa"/>
            </w:tcMar>
          </w:tcPr>
          <w:p w:rsidR="000F3F04" w:rsidRPr="00FC07A2" w:rsidRDefault="000F3F04" w:rsidP="000F3F04">
            <w:pPr>
              <w:pStyle w:val="ISEMainbodytext"/>
              <w:rPr>
                <w:rFonts w:asciiTheme="minorHAnsi" w:hAnsiTheme="minorHAnsi" w:cstheme="minorHAnsi"/>
                <w:sz w:val="22"/>
                <w:szCs w:val="22"/>
              </w:rPr>
            </w:pPr>
          </w:p>
        </w:tc>
      </w:tr>
      <w:tr w:rsidR="00851C19" w:rsidRPr="00700EA2" w:rsidTr="000F3F04">
        <w:trPr>
          <w:trHeight w:hRule="exact" w:val="397"/>
        </w:trPr>
        <w:tc>
          <w:tcPr>
            <w:tcW w:w="4196" w:type="dxa"/>
            <w:tcBorders>
              <w:top w:val="nil"/>
              <w:bottom w:val="single" w:sz="4" w:space="0" w:color="2E6D30"/>
            </w:tcBorders>
            <w:tcMar>
              <w:left w:w="0" w:type="dxa"/>
              <w:right w:w="0" w:type="dxa"/>
            </w:tcMar>
          </w:tcPr>
          <w:p w:rsidR="00E03120" w:rsidRPr="00FC07A2" w:rsidRDefault="00851C19" w:rsidP="00851C19">
            <w:pPr>
              <w:pStyle w:val="ISEMainbodytext"/>
              <w:rPr>
                <w:rFonts w:asciiTheme="minorHAnsi" w:hAnsiTheme="minorHAnsi" w:cstheme="minorHAnsi"/>
                <w:sz w:val="22"/>
                <w:szCs w:val="22"/>
              </w:rPr>
            </w:pPr>
            <w:r w:rsidRPr="00FC07A2">
              <w:rPr>
                <w:rFonts w:asciiTheme="minorHAnsi" w:hAnsiTheme="minorHAnsi" w:cstheme="minorHAnsi"/>
                <w:sz w:val="22"/>
                <w:szCs w:val="22"/>
              </w:rPr>
              <w:t>Full name of departing executive(s)</w:t>
            </w:r>
          </w:p>
          <w:p w:rsidR="00851C19" w:rsidRPr="00FC07A2" w:rsidRDefault="00851C19" w:rsidP="003478D1">
            <w:pPr>
              <w:pStyle w:val="ISEMainbodytext"/>
              <w:rPr>
                <w:rFonts w:asciiTheme="minorHAnsi" w:hAnsiTheme="minorHAnsi" w:cstheme="minorHAnsi"/>
                <w:sz w:val="22"/>
                <w:szCs w:val="22"/>
              </w:rPr>
            </w:pPr>
          </w:p>
        </w:tc>
        <w:tc>
          <w:tcPr>
            <w:tcW w:w="4196" w:type="dxa"/>
            <w:gridSpan w:val="2"/>
            <w:tcBorders>
              <w:top w:val="nil"/>
              <w:bottom w:val="single" w:sz="4" w:space="0" w:color="2E6D30"/>
            </w:tcBorders>
            <w:tcMar>
              <w:left w:w="57" w:type="dxa"/>
              <w:right w:w="57" w:type="dxa"/>
            </w:tcMar>
          </w:tcPr>
          <w:p w:rsidR="00851C19" w:rsidRPr="00FC07A2" w:rsidRDefault="003A50C0" w:rsidP="008873B6">
            <w:pPr>
              <w:pStyle w:val="ISEMainbodytextBold"/>
              <w:rPr>
                <w:rFonts w:asciiTheme="minorHAnsi" w:hAnsiTheme="minorHAnsi" w:cstheme="minorHAnsi"/>
                <w:sz w:val="22"/>
                <w:szCs w:val="22"/>
              </w:rPr>
            </w:pPr>
            <w:r w:rsidRPr="00FC07A2">
              <w:rPr>
                <w:rFonts w:asciiTheme="minorHAnsi" w:hAnsiTheme="minorHAnsi" w:cstheme="minorHAnsi"/>
                <w:sz w:val="22"/>
                <w:szCs w:val="22"/>
              </w:rPr>
              <w:fldChar w:fldCharType="begin">
                <w:ffData>
                  <w:name w:val="Text8"/>
                  <w:enabled/>
                  <w:calcOnExit w:val="0"/>
                  <w:textInput/>
                </w:ffData>
              </w:fldChar>
            </w:r>
            <w:r w:rsidRPr="00FC07A2">
              <w:rPr>
                <w:rFonts w:asciiTheme="minorHAnsi" w:hAnsiTheme="minorHAnsi" w:cstheme="minorHAnsi"/>
                <w:sz w:val="22"/>
                <w:szCs w:val="22"/>
              </w:rPr>
              <w:instrText xml:space="preserve"> FORMTEXT </w:instrText>
            </w:r>
            <w:r w:rsidRPr="00FC07A2">
              <w:rPr>
                <w:rFonts w:asciiTheme="minorHAnsi" w:hAnsiTheme="minorHAnsi" w:cstheme="minorHAnsi"/>
                <w:sz w:val="22"/>
                <w:szCs w:val="22"/>
              </w:rPr>
            </w:r>
            <w:r w:rsidRPr="00FC07A2">
              <w:rPr>
                <w:rFonts w:asciiTheme="minorHAnsi" w:hAnsiTheme="minorHAnsi" w:cstheme="minorHAnsi"/>
                <w:sz w:val="22"/>
                <w:szCs w:val="22"/>
              </w:rPr>
              <w:fldChar w:fldCharType="separate"/>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hAnsiTheme="minorHAnsi" w:cstheme="minorHAnsi"/>
                <w:sz w:val="22"/>
                <w:szCs w:val="22"/>
              </w:rPr>
              <w:fldChar w:fldCharType="end"/>
            </w:r>
          </w:p>
        </w:tc>
      </w:tr>
      <w:tr w:rsidR="008873B6" w:rsidRPr="00700EA2" w:rsidTr="00D42F3E">
        <w:trPr>
          <w:trHeight w:hRule="exact" w:val="397"/>
        </w:trPr>
        <w:tc>
          <w:tcPr>
            <w:tcW w:w="4196" w:type="dxa"/>
            <w:tcBorders>
              <w:top w:val="single" w:sz="4" w:space="0" w:color="2E6D30"/>
              <w:bottom w:val="nil"/>
            </w:tcBorders>
            <w:tcMar>
              <w:left w:w="0" w:type="dxa"/>
              <w:right w:w="0" w:type="dxa"/>
            </w:tcMar>
          </w:tcPr>
          <w:p w:rsidR="008873B6" w:rsidRPr="00FC07A2" w:rsidRDefault="008873B6" w:rsidP="008873B6">
            <w:pPr>
              <w:pStyle w:val="ISEMainbodytext"/>
              <w:rPr>
                <w:rStyle w:val="ISEMainbodytextBoldCharChar"/>
                <w:rFonts w:asciiTheme="minorHAnsi" w:hAnsiTheme="minorHAnsi" w:cstheme="minorHAnsi"/>
                <w:sz w:val="22"/>
                <w:szCs w:val="22"/>
              </w:rPr>
            </w:pPr>
          </w:p>
        </w:tc>
        <w:tc>
          <w:tcPr>
            <w:tcW w:w="4196" w:type="dxa"/>
            <w:gridSpan w:val="2"/>
            <w:tcBorders>
              <w:top w:val="single" w:sz="4" w:space="0" w:color="2E6D30"/>
              <w:bottom w:val="nil"/>
            </w:tcBorders>
            <w:tcMar>
              <w:left w:w="57" w:type="dxa"/>
              <w:right w:w="57" w:type="dxa"/>
            </w:tcMar>
          </w:tcPr>
          <w:p w:rsidR="008873B6" w:rsidRPr="00FC07A2" w:rsidRDefault="008873B6" w:rsidP="008873B6">
            <w:pPr>
              <w:pStyle w:val="ISEMainbodytextBold"/>
              <w:rPr>
                <w:rFonts w:asciiTheme="minorHAnsi" w:hAnsiTheme="minorHAnsi" w:cstheme="minorHAnsi"/>
                <w:sz w:val="22"/>
                <w:szCs w:val="22"/>
              </w:rPr>
            </w:pPr>
            <w:r w:rsidRPr="00FC07A2">
              <w:rPr>
                <w:rFonts w:asciiTheme="minorHAnsi" w:hAnsiTheme="minorHAnsi" w:cstheme="minorHAnsi"/>
                <w:sz w:val="22"/>
                <w:szCs w:val="22"/>
              </w:rPr>
              <w:fldChar w:fldCharType="begin">
                <w:ffData>
                  <w:name w:val="Text8"/>
                  <w:enabled/>
                  <w:calcOnExit w:val="0"/>
                  <w:textInput/>
                </w:ffData>
              </w:fldChar>
            </w:r>
            <w:r w:rsidRPr="00FC07A2">
              <w:rPr>
                <w:rFonts w:asciiTheme="minorHAnsi" w:hAnsiTheme="minorHAnsi" w:cstheme="minorHAnsi"/>
                <w:sz w:val="22"/>
                <w:szCs w:val="22"/>
              </w:rPr>
              <w:instrText xml:space="preserve"> FORMTEXT </w:instrText>
            </w:r>
            <w:r w:rsidRPr="00FC07A2">
              <w:rPr>
                <w:rFonts w:asciiTheme="minorHAnsi" w:hAnsiTheme="minorHAnsi" w:cstheme="minorHAnsi"/>
                <w:sz w:val="22"/>
                <w:szCs w:val="22"/>
              </w:rPr>
            </w:r>
            <w:r w:rsidRPr="00FC07A2">
              <w:rPr>
                <w:rFonts w:asciiTheme="minorHAnsi" w:hAnsiTheme="minorHAnsi" w:cstheme="minorHAnsi"/>
                <w:sz w:val="22"/>
                <w:szCs w:val="22"/>
              </w:rPr>
              <w:fldChar w:fldCharType="separate"/>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hAnsiTheme="minorHAnsi" w:cstheme="minorHAnsi"/>
                <w:sz w:val="22"/>
                <w:szCs w:val="22"/>
              </w:rPr>
              <w:fldChar w:fldCharType="end"/>
            </w:r>
          </w:p>
        </w:tc>
      </w:tr>
      <w:tr w:rsidR="008873B6" w:rsidRPr="00700EA2" w:rsidTr="00926FD5">
        <w:trPr>
          <w:trHeight w:hRule="exact" w:val="397"/>
        </w:trPr>
        <w:tc>
          <w:tcPr>
            <w:tcW w:w="4196" w:type="dxa"/>
            <w:tcBorders>
              <w:top w:val="single" w:sz="4" w:space="0" w:color="2E6D30"/>
              <w:bottom w:val="single" w:sz="4" w:space="0" w:color="2E6D30"/>
            </w:tcBorders>
            <w:tcMar>
              <w:left w:w="0" w:type="dxa"/>
              <w:right w:w="0" w:type="dxa"/>
            </w:tcMar>
          </w:tcPr>
          <w:p w:rsidR="008873B6" w:rsidRPr="00FC07A2" w:rsidRDefault="008873B6" w:rsidP="008873B6">
            <w:pPr>
              <w:pStyle w:val="ISEMainbodytext"/>
              <w:rPr>
                <w:rStyle w:val="ISEMainbodytextBoldCharChar"/>
                <w:rFonts w:asciiTheme="minorHAnsi" w:hAnsiTheme="minorHAnsi" w:cstheme="minorHAnsi"/>
                <w:sz w:val="22"/>
                <w:szCs w:val="22"/>
              </w:rPr>
            </w:pPr>
          </w:p>
        </w:tc>
        <w:tc>
          <w:tcPr>
            <w:tcW w:w="4196" w:type="dxa"/>
            <w:gridSpan w:val="2"/>
            <w:tcBorders>
              <w:top w:val="single" w:sz="4" w:space="0" w:color="2E6D30"/>
              <w:bottom w:val="single" w:sz="4" w:space="0" w:color="2E6D30"/>
            </w:tcBorders>
            <w:tcMar>
              <w:left w:w="57" w:type="dxa"/>
              <w:right w:w="57" w:type="dxa"/>
            </w:tcMar>
          </w:tcPr>
          <w:p w:rsidR="008873B6" w:rsidRPr="00FC07A2" w:rsidRDefault="008873B6" w:rsidP="008873B6">
            <w:pPr>
              <w:pStyle w:val="ISEMainbodytextBold"/>
              <w:rPr>
                <w:rFonts w:asciiTheme="minorHAnsi" w:hAnsiTheme="minorHAnsi" w:cstheme="minorHAnsi"/>
                <w:sz w:val="22"/>
                <w:szCs w:val="22"/>
              </w:rPr>
            </w:pPr>
            <w:r w:rsidRPr="00FC07A2">
              <w:rPr>
                <w:rFonts w:asciiTheme="minorHAnsi" w:hAnsiTheme="minorHAnsi" w:cstheme="minorHAnsi"/>
                <w:sz w:val="22"/>
                <w:szCs w:val="22"/>
              </w:rPr>
              <w:fldChar w:fldCharType="begin">
                <w:ffData>
                  <w:name w:val="Text8"/>
                  <w:enabled/>
                  <w:calcOnExit w:val="0"/>
                  <w:textInput/>
                </w:ffData>
              </w:fldChar>
            </w:r>
            <w:r w:rsidRPr="00FC07A2">
              <w:rPr>
                <w:rFonts w:asciiTheme="minorHAnsi" w:hAnsiTheme="minorHAnsi" w:cstheme="minorHAnsi"/>
                <w:sz w:val="22"/>
                <w:szCs w:val="22"/>
              </w:rPr>
              <w:instrText xml:space="preserve"> FORMTEXT </w:instrText>
            </w:r>
            <w:r w:rsidRPr="00FC07A2">
              <w:rPr>
                <w:rFonts w:asciiTheme="minorHAnsi" w:hAnsiTheme="minorHAnsi" w:cstheme="minorHAnsi"/>
                <w:sz w:val="22"/>
                <w:szCs w:val="22"/>
              </w:rPr>
            </w:r>
            <w:r w:rsidRPr="00FC07A2">
              <w:rPr>
                <w:rFonts w:asciiTheme="minorHAnsi" w:hAnsiTheme="minorHAnsi" w:cstheme="minorHAnsi"/>
                <w:sz w:val="22"/>
                <w:szCs w:val="22"/>
              </w:rPr>
              <w:fldChar w:fldCharType="separate"/>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hAnsiTheme="minorHAnsi" w:cstheme="minorHAnsi"/>
                <w:sz w:val="22"/>
                <w:szCs w:val="22"/>
              </w:rPr>
              <w:fldChar w:fldCharType="end"/>
            </w:r>
          </w:p>
        </w:tc>
      </w:tr>
      <w:tr w:rsidR="008873B6" w:rsidRPr="00700EA2" w:rsidTr="00926FD5">
        <w:trPr>
          <w:trHeight w:hRule="exact" w:val="397"/>
        </w:trPr>
        <w:tc>
          <w:tcPr>
            <w:tcW w:w="4196" w:type="dxa"/>
            <w:tcBorders>
              <w:top w:val="single" w:sz="4" w:space="0" w:color="2E6D30"/>
              <w:bottom w:val="single" w:sz="4" w:space="0" w:color="2E6D30"/>
            </w:tcBorders>
            <w:tcMar>
              <w:left w:w="0" w:type="dxa"/>
              <w:right w:w="0" w:type="dxa"/>
            </w:tcMar>
          </w:tcPr>
          <w:p w:rsidR="008873B6" w:rsidRPr="00FC07A2" w:rsidRDefault="008873B6" w:rsidP="008873B6">
            <w:pPr>
              <w:pStyle w:val="ISEMainbodytext"/>
              <w:rPr>
                <w:rStyle w:val="ISEMainbodytextBoldCharChar"/>
                <w:rFonts w:asciiTheme="minorHAnsi" w:hAnsiTheme="minorHAnsi" w:cstheme="minorHAnsi"/>
                <w:sz w:val="22"/>
                <w:szCs w:val="22"/>
              </w:rPr>
            </w:pPr>
          </w:p>
        </w:tc>
        <w:tc>
          <w:tcPr>
            <w:tcW w:w="4196" w:type="dxa"/>
            <w:gridSpan w:val="2"/>
            <w:tcBorders>
              <w:top w:val="single" w:sz="4" w:space="0" w:color="2E6D30"/>
              <w:bottom w:val="single" w:sz="4" w:space="0" w:color="2E6D30"/>
            </w:tcBorders>
            <w:tcMar>
              <w:left w:w="57" w:type="dxa"/>
              <w:right w:w="57" w:type="dxa"/>
            </w:tcMar>
          </w:tcPr>
          <w:p w:rsidR="008873B6" w:rsidRPr="00FC07A2" w:rsidRDefault="008873B6" w:rsidP="008873B6">
            <w:pPr>
              <w:pStyle w:val="ISEMainbodytextBold"/>
              <w:rPr>
                <w:rFonts w:asciiTheme="minorHAnsi" w:hAnsiTheme="minorHAnsi" w:cstheme="minorHAnsi"/>
                <w:sz w:val="22"/>
                <w:szCs w:val="22"/>
              </w:rPr>
            </w:pPr>
            <w:r w:rsidRPr="00FC07A2">
              <w:rPr>
                <w:rFonts w:asciiTheme="minorHAnsi" w:hAnsiTheme="minorHAnsi" w:cstheme="minorHAnsi"/>
                <w:sz w:val="22"/>
                <w:szCs w:val="22"/>
              </w:rPr>
              <w:fldChar w:fldCharType="begin">
                <w:ffData>
                  <w:name w:val="Text8"/>
                  <w:enabled/>
                  <w:calcOnExit w:val="0"/>
                  <w:textInput/>
                </w:ffData>
              </w:fldChar>
            </w:r>
            <w:r w:rsidRPr="00FC07A2">
              <w:rPr>
                <w:rFonts w:asciiTheme="minorHAnsi" w:hAnsiTheme="minorHAnsi" w:cstheme="minorHAnsi"/>
                <w:sz w:val="22"/>
                <w:szCs w:val="22"/>
              </w:rPr>
              <w:instrText xml:space="preserve"> FORMTEXT </w:instrText>
            </w:r>
            <w:r w:rsidRPr="00FC07A2">
              <w:rPr>
                <w:rFonts w:asciiTheme="minorHAnsi" w:hAnsiTheme="minorHAnsi" w:cstheme="minorHAnsi"/>
                <w:sz w:val="22"/>
                <w:szCs w:val="22"/>
              </w:rPr>
            </w:r>
            <w:r w:rsidRPr="00FC07A2">
              <w:rPr>
                <w:rFonts w:asciiTheme="minorHAnsi" w:hAnsiTheme="minorHAnsi" w:cstheme="minorHAnsi"/>
                <w:sz w:val="22"/>
                <w:szCs w:val="22"/>
              </w:rPr>
              <w:fldChar w:fldCharType="separate"/>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hAnsiTheme="minorHAnsi" w:cstheme="minorHAnsi"/>
                <w:sz w:val="22"/>
                <w:szCs w:val="22"/>
              </w:rPr>
              <w:fldChar w:fldCharType="end"/>
            </w:r>
          </w:p>
        </w:tc>
      </w:tr>
      <w:tr w:rsidR="000F3F04" w:rsidRPr="00700EA2" w:rsidTr="00926FD5">
        <w:trPr>
          <w:trHeight w:hRule="exact" w:val="397"/>
        </w:trPr>
        <w:tc>
          <w:tcPr>
            <w:tcW w:w="8392" w:type="dxa"/>
            <w:gridSpan w:val="3"/>
            <w:tcBorders>
              <w:top w:val="single" w:sz="4" w:space="0" w:color="2E6D30"/>
              <w:bottom w:val="nil"/>
            </w:tcBorders>
            <w:tcMar>
              <w:left w:w="0" w:type="dxa"/>
              <w:right w:w="0" w:type="dxa"/>
            </w:tcMar>
          </w:tcPr>
          <w:p w:rsidR="000F3F04" w:rsidRPr="00FC07A2" w:rsidRDefault="000F3F04" w:rsidP="000F3F04">
            <w:pPr>
              <w:pStyle w:val="ISEMainbodytext"/>
              <w:rPr>
                <w:rFonts w:asciiTheme="minorHAnsi" w:hAnsiTheme="minorHAnsi" w:cstheme="minorHAnsi"/>
                <w:sz w:val="22"/>
                <w:szCs w:val="22"/>
              </w:rPr>
            </w:pPr>
          </w:p>
        </w:tc>
      </w:tr>
      <w:tr w:rsidR="008873B6" w:rsidRPr="00700EA2" w:rsidTr="00136600">
        <w:trPr>
          <w:trHeight w:hRule="exact" w:val="861"/>
        </w:trPr>
        <w:tc>
          <w:tcPr>
            <w:tcW w:w="8392" w:type="dxa"/>
            <w:gridSpan w:val="3"/>
            <w:tcBorders>
              <w:top w:val="nil"/>
              <w:bottom w:val="nil"/>
            </w:tcBorders>
            <w:tcMar>
              <w:left w:w="0" w:type="dxa"/>
              <w:right w:w="0" w:type="dxa"/>
            </w:tcMar>
          </w:tcPr>
          <w:p w:rsidR="008873B6" w:rsidRDefault="008873B6" w:rsidP="000F3F04">
            <w:pPr>
              <w:pStyle w:val="ISEMainbodytext"/>
              <w:rPr>
                <w:rStyle w:val="ISENoteChar"/>
                <w:rFonts w:asciiTheme="minorHAnsi" w:hAnsiTheme="minorHAnsi" w:cstheme="minorHAnsi"/>
                <w:sz w:val="22"/>
                <w:szCs w:val="22"/>
              </w:rPr>
            </w:pPr>
            <w:r w:rsidRPr="00FC07A2">
              <w:rPr>
                <w:rFonts w:asciiTheme="minorHAnsi" w:hAnsiTheme="minorHAnsi" w:cstheme="minorHAnsi"/>
                <w:sz w:val="22"/>
                <w:szCs w:val="22"/>
              </w:rPr>
              <w:t>Confirmation of</w:t>
            </w:r>
            <w:r w:rsidR="003A50C0" w:rsidRPr="00FC07A2">
              <w:rPr>
                <w:rFonts w:asciiTheme="minorHAnsi" w:hAnsiTheme="minorHAnsi" w:cstheme="minorHAnsi"/>
                <w:sz w:val="22"/>
                <w:szCs w:val="22"/>
              </w:rPr>
              <w:t xml:space="preserve"> remaining qualified executives</w:t>
            </w:r>
            <w:r w:rsidR="000F3F04" w:rsidRPr="00FC07A2">
              <w:rPr>
                <w:rFonts w:asciiTheme="minorHAnsi" w:hAnsiTheme="minorHAnsi" w:cstheme="minorHAnsi"/>
                <w:sz w:val="22"/>
                <w:szCs w:val="22"/>
              </w:rPr>
              <w:t xml:space="preserve"> </w:t>
            </w:r>
            <w:r w:rsidRPr="00FC07A2">
              <w:rPr>
                <w:rStyle w:val="ISENoteChar"/>
                <w:rFonts w:asciiTheme="minorHAnsi" w:hAnsiTheme="minorHAnsi" w:cstheme="minorHAnsi"/>
                <w:sz w:val="22"/>
                <w:szCs w:val="22"/>
              </w:rPr>
              <w:t xml:space="preserve">(Please complete on a separate page if </w:t>
            </w:r>
            <w:r w:rsidR="00136600">
              <w:rPr>
                <w:rStyle w:val="ISENoteChar"/>
                <w:rFonts w:asciiTheme="minorHAnsi" w:hAnsiTheme="minorHAnsi" w:cstheme="minorHAnsi"/>
                <w:sz w:val="22"/>
                <w:szCs w:val="22"/>
              </w:rPr>
              <w:t xml:space="preserve">necessary) </w:t>
            </w:r>
          </w:p>
          <w:p w:rsidR="00136600" w:rsidRPr="00FC07A2" w:rsidRDefault="00136600" w:rsidP="000F3F04">
            <w:pPr>
              <w:pStyle w:val="ISEMainbodytext"/>
              <w:rPr>
                <w:rStyle w:val="ISENoteChar"/>
                <w:rFonts w:asciiTheme="minorHAnsi" w:hAnsiTheme="minorHAnsi" w:cstheme="minorHAnsi"/>
                <w:sz w:val="22"/>
                <w:szCs w:val="22"/>
              </w:rPr>
            </w:pPr>
          </w:p>
          <w:p w:rsidR="008873B6" w:rsidRPr="00FC07A2" w:rsidRDefault="008873B6" w:rsidP="008873B6">
            <w:pPr>
              <w:pStyle w:val="ISEMainbodytext"/>
              <w:rPr>
                <w:rFonts w:asciiTheme="minorHAnsi" w:hAnsiTheme="minorHAnsi" w:cstheme="minorHAnsi"/>
                <w:sz w:val="22"/>
                <w:szCs w:val="22"/>
              </w:rPr>
            </w:pPr>
          </w:p>
        </w:tc>
      </w:tr>
      <w:tr w:rsidR="00136600" w:rsidRPr="00700EA2" w:rsidTr="00136600">
        <w:trPr>
          <w:trHeight w:hRule="exact" w:val="80"/>
        </w:trPr>
        <w:tc>
          <w:tcPr>
            <w:tcW w:w="8392" w:type="dxa"/>
            <w:gridSpan w:val="3"/>
            <w:tcBorders>
              <w:top w:val="nil"/>
              <w:bottom w:val="nil"/>
            </w:tcBorders>
            <w:tcMar>
              <w:left w:w="0" w:type="dxa"/>
              <w:right w:w="0" w:type="dxa"/>
            </w:tcMar>
          </w:tcPr>
          <w:p w:rsidR="00136600" w:rsidRPr="00136600" w:rsidRDefault="00136600" w:rsidP="000F3F04">
            <w:pPr>
              <w:pStyle w:val="ISEMainbodytext"/>
              <w:rPr>
                <w:rFonts w:asciiTheme="minorHAnsi" w:hAnsiTheme="minorHAnsi" w:cstheme="minorHAnsi"/>
                <w:sz w:val="22"/>
                <w:szCs w:val="22"/>
                <w:lang w:val="en-US"/>
              </w:rPr>
            </w:pPr>
          </w:p>
        </w:tc>
      </w:tr>
      <w:tr w:rsidR="003544CE" w:rsidRPr="00700EA2" w:rsidTr="00D42F3E">
        <w:trPr>
          <w:trHeight w:hRule="exact" w:val="397"/>
        </w:trPr>
        <w:tc>
          <w:tcPr>
            <w:tcW w:w="8392" w:type="dxa"/>
            <w:gridSpan w:val="3"/>
            <w:tcBorders>
              <w:top w:val="nil"/>
              <w:bottom w:val="single" w:sz="4" w:space="0" w:color="2E6D30"/>
            </w:tcBorders>
            <w:tcMar>
              <w:left w:w="0" w:type="dxa"/>
              <w:right w:w="0" w:type="dxa"/>
            </w:tcMar>
          </w:tcPr>
          <w:p w:rsidR="003544CE" w:rsidRPr="00FC07A2" w:rsidRDefault="003544CE" w:rsidP="00834F4C">
            <w:pPr>
              <w:pStyle w:val="ISEMainbodytextBold"/>
              <w:rPr>
                <w:rFonts w:asciiTheme="minorHAnsi" w:hAnsiTheme="minorHAnsi" w:cstheme="minorHAnsi"/>
                <w:sz w:val="22"/>
                <w:szCs w:val="22"/>
              </w:rPr>
            </w:pPr>
            <w:r w:rsidRPr="00FC07A2">
              <w:rPr>
                <w:rFonts w:asciiTheme="minorHAnsi" w:hAnsiTheme="minorHAnsi" w:cstheme="minorHAnsi"/>
                <w:sz w:val="22"/>
                <w:szCs w:val="22"/>
              </w:rPr>
              <w:fldChar w:fldCharType="begin">
                <w:ffData>
                  <w:name w:val="Text1"/>
                  <w:enabled/>
                  <w:calcOnExit w:val="0"/>
                  <w:textInput/>
                </w:ffData>
              </w:fldChar>
            </w:r>
            <w:r w:rsidRPr="00FC07A2">
              <w:rPr>
                <w:rFonts w:asciiTheme="minorHAnsi" w:hAnsiTheme="minorHAnsi" w:cstheme="minorHAnsi"/>
                <w:sz w:val="22"/>
                <w:szCs w:val="22"/>
              </w:rPr>
              <w:instrText xml:space="preserve"> FORMTEXT </w:instrText>
            </w:r>
            <w:r w:rsidRPr="00FC07A2">
              <w:rPr>
                <w:rFonts w:asciiTheme="minorHAnsi" w:hAnsiTheme="minorHAnsi" w:cstheme="minorHAnsi"/>
                <w:sz w:val="22"/>
                <w:szCs w:val="22"/>
              </w:rPr>
            </w:r>
            <w:r w:rsidRPr="00FC07A2">
              <w:rPr>
                <w:rFonts w:asciiTheme="minorHAnsi" w:hAnsiTheme="minorHAnsi" w:cstheme="minorHAnsi"/>
                <w:sz w:val="22"/>
                <w:szCs w:val="22"/>
              </w:rPr>
              <w:fldChar w:fldCharType="separate"/>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hAnsiTheme="minorHAnsi" w:cstheme="minorHAnsi"/>
                <w:sz w:val="22"/>
                <w:szCs w:val="22"/>
              </w:rPr>
              <w:fldChar w:fldCharType="end"/>
            </w:r>
          </w:p>
        </w:tc>
      </w:tr>
      <w:tr w:rsidR="008873B6" w:rsidRPr="00700EA2" w:rsidTr="003478D1">
        <w:trPr>
          <w:trHeight w:hRule="exact" w:val="397"/>
        </w:trPr>
        <w:tc>
          <w:tcPr>
            <w:tcW w:w="8392" w:type="dxa"/>
            <w:gridSpan w:val="3"/>
            <w:tcBorders>
              <w:top w:val="single" w:sz="4" w:space="0" w:color="2E6D30"/>
              <w:bottom w:val="single" w:sz="4" w:space="0" w:color="2E6D30"/>
            </w:tcBorders>
            <w:tcMar>
              <w:left w:w="0" w:type="dxa"/>
              <w:right w:w="0" w:type="dxa"/>
            </w:tcMar>
          </w:tcPr>
          <w:p w:rsidR="008873B6" w:rsidRPr="00FC07A2" w:rsidRDefault="008873B6" w:rsidP="003478D1">
            <w:pPr>
              <w:pStyle w:val="ISEMainbodytextBold"/>
              <w:rPr>
                <w:rFonts w:asciiTheme="minorHAnsi" w:hAnsiTheme="minorHAnsi" w:cstheme="minorHAnsi"/>
                <w:sz w:val="22"/>
                <w:szCs w:val="22"/>
              </w:rPr>
            </w:pPr>
            <w:r w:rsidRPr="00FC07A2">
              <w:rPr>
                <w:rFonts w:asciiTheme="minorHAnsi" w:hAnsiTheme="minorHAnsi" w:cstheme="minorHAnsi"/>
                <w:sz w:val="22"/>
                <w:szCs w:val="22"/>
              </w:rPr>
              <w:fldChar w:fldCharType="begin">
                <w:ffData>
                  <w:name w:val="Text1"/>
                  <w:enabled/>
                  <w:calcOnExit w:val="0"/>
                  <w:textInput/>
                </w:ffData>
              </w:fldChar>
            </w:r>
            <w:r w:rsidRPr="00FC07A2">
              <w:rPr>
                <w:rFonts w:asciiTheme="minorHAnsi" w:hAnsiTheme="minorHAnsi" w:cstheme="minorHAnsi"/>
                <w:sz w:val="22"/>
                <w:szCs w:val="22"/>
              </w:rPr>
              <w:instrText xml:space="preserve"> FORMTEXT </w:instrText>
            </w:r>
            <w:r w:rsidRPr="00FC07A2">
              <w:rPr>
                <w:rFonts w:asciiTheme="minorHAnsi" w:hAnsiTheme="minorHAnsi" w:cstheme="minorHAnsi"/>
                <w:sz w:val="22"/>
                <w:szCs w:val="22"/>
              </w:rPr>
            </w:r>
            <w:r w:rsidRPr="00FC07A2">
              <w:rPr>
                <w:rFonts w:asciiTheme="minorHAnsi" w:hAnsiTheme="minorHAnsi" w:cstheme="minorHAnsi"/>
                <w:sz w:val="22"/>
                <w:szCs w:val="22"/>
              </w:rPr>
              <w:fldChar w:fldCharType="separate"/>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hAnsiTheme="minorHAnsi" w:cstheme="minorHAnsi"/>
                <w:sz w:val="22"/>
                <w:szCs w:val="22"/>
              </w:rPr>
              <w:fldChar w:fldCharType="end"/>
            </w:r>
          </w:p>
        </w:tc>
      </w:tr>
      <w:tr w:rsidR="008873B6" w:rsidRPr="00700EA2" w:rsidTr="003478D1">
        <w:trPr>
          <w:trHeight w:hRule="exact" w:val="397"/>
        </w:trPr>
        <w:tc>
          <w:tcPr>
            <w:tcW w:w="8392" w:type="dxa"/>
            <w:gridSpan w:val="3"/>
            <w:tcBorders>
              <w:top w:val="single" w:sz="4" w:space="0" w:color="2E6D30"/>
              <w:bottom w:val="single" w:sz="4" w:space="0" w:color="2E6D30"/>
            </w:tcBorders>
            <w:tcMar>
              <w:left w:w="0" w:type="dxa"/>
              <w:right w:w="0" w:type="dxa"/>
            </w:tcMar>
          </w:tcPr>
          <w:p w:rsidR="008873B6" w:rsidRPr="00FC07A2" w:rsidRDefault="008873B6" w:rsidP="003478D1">
            <w:pPr>
              <w:pStyle w:val="ISEMainbodytextBold"/>
              <w:rPr>
                <w:rFonts w:asciiTheme="minorHAnsi" w:hAnsiTheme="minorHAnsi" w:cstheme="minorHAnsi"/>
                <w:sz w:val="22"/>
                <w:szCs w:val="22"/>
              </w:rPr>
            </w:pPr>
            <w:r w:rsidRPr="00FC07A2">
              <w:rPr>
                <w:rFonts w:asciiTheme="minorHAnsi" w:hAnsiTheme="minorHAnsi" w:cstheme="minorHAnsi"/>
                <w:sz w:val="22"/>
                <w:szCs w:val="22"/>
              </w:rPr>
              <w:fldChar w:fldCharType="begin">
                <w:ffData>
                  <w:name w:val="Text1"/>
                  <w:enabled/>
                  <w:calcOnExit w:val="0"/>
                  <w:textInput/>
                </w:ffData>
              </w:fldChar>
            </w:r>
            <w:r w:rsidRPr="00FC07A2">
              <w:rPr>
                <w:rFonts w:asciiTheme="minorHAnsi" w:hAnsiTheme="minorHAnsi" w:cstheme="minorHAnsi"/>
                <w:sz w:val="22"/>
                <w:szCs w:val="22"/>
              </w:rPr>
              <w:instrText xml:space="preserve"> FORMTEXT </w:instrText>
            </w:r>
            <w:r w:rsidRPr="00FC07A2">
              <w:rPr>
                <w:rFonts w:asciiTheme="minorHAnsi" w:hAnsiTheme="minorHAnsi" w:cstheme="minorHAnsi"/>
                <w:sz w:val="22"/>
                <w:szCs w:val="22"/>
              </w:rPr>
            </w:r>
            <w:r w:rsidRPr="00FC07A2">
              <w:rPr>
                <w:rFonts w:asciiTheme="minorHAnsi" w:hAnsiTheme="minorHAnsi" w:cstheme="minorHAnsi"/>
                <w:sz w:val="22"/>
                <w:szCs w:val="22"/>
              </w:rPr>
              <w:fldChar w:fldCharType="separate"/>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hAnsiTheme="minorHAnsi" w:cstheme="minorHAnsi"/>
                <w:sz w:val="22"/>
                <w:szCs w:val="22"/>
              </w:rPr>
              <w:fldChar w:fldCharType="end"/>
            </w:r>
          </w:p>
        </w:tc>
      </w:tr>
      <w:tr w:rsidR="003544CE" w:rsidRPr="00700EA2" w:rsidTr="00834F4C">
        <w:trPr>
          <w:trHeight w:hRule="exact" w:val="397"/>
        </w:trPr>
        <w:tc>
          <w:tcPr>
            <w:tcW w:w="8392" w:type="dxa"/>
            <w:gridSpan w:val="3"/>
            <w:tcBorders>
              <w:top w:val="single" w:sz="4" w:space="0" w:color="2E6D30"/>
              <w:bottom w:val="single" w:sz="4" w:space="0" w:color="2E6D30"/>
            </w:tcBorders>
            <w:tcMar>
              <w:left w:w="0" w:type="dxa"/>
              <w:right w:w="0" w:type="dxa"/>
            </w:tcMar>
          </w:tcPr>
          <w:p w:rsidR="003544CE" w:rsidRPr="00FC07A2" w:rsidRDefault="003544CE" w:rsidP="00834F4C">
            <w:pPr>
              <w:pStyle w:val="ISEMainbodytextBold"/>
              <w:rPr>
                <w:rFonts w:asciiTheme="minorHAnsi" w:hAnsiTheme="minorHAnsi" w:cstheme="minorHAnsi"/>
                <w:sz w:val="22"/>
                <w:szCs w:val="22"/>
              </w:rPr>
            </w:pPr>
            <w:r w:rsidRPr="00FC07A2">
              <w:rPr>
                <w:rFonts w:asciiTheme="minorHAnsi" w:hAnsiTheme="minorHAnsi" w:cstheme="minorHAnsi"/>
                <w:sz w:val="22"/>
                <w:szCs w:val="22"/>
              </w:rPr>
              <w:fldChar w:fldCharType="begin">
                <w:ffData>
                  <w:name w:val="Text1"/>
                  <w:enabled/>
                  <w:calcOnExit w:val="0"/>
                  <w:textInput/>
                </w:ffData>
              </w:fldChar>
            </w:r>
            <w:r w:rsidRPr="00FC07A2">
              <w:rPr>
                <w:rFonts w:asciiTheme="minorHAnsi" w:hAnsiTheme="minorHAnsi" w:cstheme="minorHAnsi"/>
                <w:sz w:val="22"/>
                <w:szCs w:val="22"/>
              </w:rPr>
              <w:instrText xml:space="preserve"> FORMTEXT </w:instrText>
            </w:r>
            <w:r w:rsidRPr="00FC07A2">
              <w:rPr>
                <w:rFonts w:asciiTheme="minorHAnsi" w:hAnsiTheme="minorHAnsi" w:cstheme="minorHAnsi"/>
                <w:sz w:val="22"/>
                <w:szCs w:val="22"/>
              </w:rPr>
            </w:r>
            <w:r w:rsidRPr="00FC07A2">
              <w:rPr>
                <w:rFonts w:asciiTheme="minorHAnsi" w:hAnsiTheme="minorHAnsi" w:cstheme="minorHAnsi"/>
                <w:sz w:val="22"/>
                <w:szCs w:val="22"/>
              </w:rPr>
              <w:fldChar w:fldCharType="separate"/>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hAnsiTheme="minorHAnsi" w:cstheme="minorHAnsi"/>
                <w:sz w:val="22"/>
                <w:szCs w:val="22"/>
              </w:rPr>
              <w:fldChar w:fldCharType="end"/>
            </w:r>
          </w:p>
        </w:tc>
      </w:tr>
      <w:tr w:rsidR="000F3F04" w:rsidRPr="00700EA2" w:rsidTr="003478D1">
        <w:trPr>
          <w:trHeight w:hRule="exact" w:val="397"/>
        </w:trPr>
        <w:tc>
          <w:tcPr>
            <w:tcW w:w="8392" w:type="dxa"/>
            <w:gridSpan w:val="3"/>
            <w:tcBorders>
              <w:top w:val="nil"/>
              <w:bottom w:val="nil"/>
            </w:tcBorders>
            <w:tcMar>
              <w:left w:w="0" w:type="dxa"/>
              <w:right w:w="0" w:type="dxa"/>
            </w:tcMar>
          </w:tcPr>
          <w:p w:rsidR="000F3F04" w:rsidRPr="00FC07A2" w:rsidRDefault="000F3F04" w:rsidP="003478D1">
            <w:pPr>
              <w:pStyle w:val="ISEMainbodytext"/>
              <w:rPr>
                <w:rFonts w:asciiTheme="minorHAnsi" w:hAnsiTheme="minorHAnsi" w:cstheme="minorHAnsi"/>
                <w:sz w:val="22"/>
                <w:szCs w:val="22"/>
              </w:rPr>
            </w:pPr>
          </w:p>
        </w:tc>
      </w:tr>
      <w:tr w:rsidR="00A61B05" w:rsidRPr="00700EA2" w:rsidTr="003A50C0">
        <w:trPr>
          <w:trHeight w:hRule="exact" w:val="397"/>
        </w:trPr>
        <w:tc>
          <w:tcPr>
            <w:tcW w:w="6294" w:type="dxa"/>
            <w:gridSpan w:val="2"/>
            <w:tcBorders>
              <w:top w:val="nil"/>
              <w:bottom w:val="single" w:sz="8" w:space="0" w:color="2E6D30"/>
            </w:tcBorders>
            <w:tcMar>
              <w:left w:w="0" w:type="dxa"/>
              <w:right w:w="0" w:type="dxa"/>
            </w:tcMar>
          </w:tcPr>
          <w:p w:rsidR="00A61B05" w:rsidRPr="00FC07A2" w:rsidRDefault="00A61B05" w:rsidP="00AF0036">
            <w:pPr>
              <w:pStyle w:val="ISETableColumnHeading"/>
              <w:rPr>
                <w:rFonts w:asciiTheme="minorHAnsi" w:hAnsiTheme="minorHAnsi" w:cstheme="minorHAnsi"/>
                <w:sz w:val="22"/>
                <w:szCs w:val="22"/>
              </w:rPr>
            </w:pPr>
            <w:r w:rsidRPr="00FC07A2">
              <w:rPr>
                <w:rFonts w:asciiTheme="minorHAnsi" w:hAnsiTheme="minorHAnsi" w:cstheme="minorHAnsi"/>
                <w:sz w:val="22"/>
                <w:szCs w:val="22"/>
              </w:rPr>
              <w:t>Sign</w:t>
            </w:r>
            <w:r w:rsidR="003E04C3" w:rsidRPr="00FC07A2">
              <w:rPr>
                <w:rFonts w:asciiTheme="minorHAnsi" w:hAnsiTheme="minorHAnsi" w:cstheme="minorHAnsi"/>
                <w:sz w:val="22"/>
                <w:szCs w:val="22"/>
              </w:rPr>
              <w:t>ed</w:t>
            </w:r>
          </w:p>
        </w:tc>
        <w:tc>
          <w:tcPr>
            <w:tcW w:w="2098" w:type="dxa"/>
            <w:tcBorders>
              <w:top w:val="nil"/>
              <w:bottom w:val="single" w:sz="8" w:space="0" w:color="2E6D30"/>
            </w:tcBorders>
            <w:tcMar>
              <w:left w:w="57" w:type="dxa"/>
              <w:right w:w="57" w:type="dxa"/>
            </w:tcMar>
          </w:tcPr>
          <w:p w:rsidR="00A61B05" w:rsidRPr="00FC07A2" w:rsidRDefault="00A61B05" w:rsidP="00AF0036">
            <w:pPr>
              <w:pStyle w:val="ISETableColumnHeading"/>
              <w:rPr>
                <w:rFonts w:asciiTheme="minorHAnsi" w:hAnsiTheme="minorHAnsi" w:cstheme="minorHAnsi"/>
                <w:sz w:val="22"/>
                <w:szCs w:val="22"/>
              </w:rPr>
            </w:pPr>
            <w:r w:rsidRPr="00FC07A2">
              <w:rPr>
                <w:rFonts w:asciiTheme="minorHAnsi" w:hAnsiTheme="minorHAnsi" w:cstheme="minorHAnsi"/>
                <w:sz w:val="22"/>
                <w:szCs w:val="22"/>
              </w:rPr>
              <w:t>Date</w:t>
            </w:r>
          </w:p>
        </w:tc>
      </w:tr>
      <w:tr w:rsidR="00A61B05" w:rsidRPr="00700EA2" w:rsidTr="003A50C0">
        <w:trPr>
          <w:trHeight w:hRule="exact" w:val="397"/>
        </w:trPr>
        <w:tc>
          <w:tcPr>
            <w:tcW w:w="6294" w:type="dxa"/>
            <w:gridSpan w:val="2"/>
            <w:tcBorders>
              <w:top w:val="single" w:sz="8" w:space="0" w:color="2E6D30"/>
              <w:bottom w:val="single" w:sz="8" w:space="0" w:color="2E6D30"/>
            </w:tcBorders>
            <w:tcMar>
              <w:left w:w="0" w:type="dxa"/>
              <w:right w:w="0" w:type="dxa"/>
            </w:tcMar>
          </w:tcPr>
          <w:p w:rsidR="00A61B05" w:rsidRPr="00FC07A2" w:rsidRDefault="00A61B05" w:rsidP="00AF0036">
            <w:pPr>
              <w:pStyle w:val="ISEMainbodytext"/>
              <w:rPr>
                <w:rFonts w:asciiTheme="minorHAnsi" w:hAnsiTheme="minorHAnsi" w:cstheme="minorHAnsi"/>
                <w:sz w:val="22"/>
                <w:szCs w:val="22"/>
              </w:rPr>
            </w:pPr>
          </w:p>
        </w:tc>
        <w:tc>
          <w:tcPr>
            <w:tcW w:w="2098" w:type="dxa"/>
            <w:tcBorders>
              <w:top w:val="single" w:sz="8" w:space="0" w:color="2E6D30"/>
              <w:bottom w:val="single" w:sz="8" w:space="0" w:color="2E6D30"/>
            </w:tcBorders>
            <w:tcMar>
              <w:left w:w="57" w:type="dxa"/>
              <w:right w:w="57" w:type="dxa"/>
            </w:tcMar>
          </w:tcPr>
          <w:p w:rsidR="00A61B05" w:rsidRPr="00FC07A2" w:rsidRDefault="00A61B05" w:rsidP="00AF0036">
            <w:pPr>
              <w:pStyle w:val="ISEMainbodytextBold"/>
              <w:rPr>
                <w:rFonts w:asciiTheme="minorHAnsi" w:hAnsiTheme="minorHAnsi" w:cstheme="minorHAnsi"/>
                <w:sz w:val="22"/>
                <w:szCs w:val="22"/>
              </w:rPr>
            </w:pPr>
            <w:r w:rsidRPr="00FC07A2">
              <w:rPr>
                <w:rFonts w:asciiTheme="minorHAnsi" w:hAnsiTheme="minorHAnsi" w:cstheme="minorHAnsi"/>
                <w:sz w:val="22"/>
                <w:szCs w:val="22"/>
              </w:rPr>
              <w:fldChar w:fldCharType="begin">
                <w:ffData>
                  <w:name w:val=""/>
                  <w:enabled/>
                  <w:calcOnExit w:val="0"/>
                  <w:textInput>
                    <w:type w:val="date"/>
                    <w:format w:val="dd MMMM yyyy"/>
                  </w:textInput>
                </w:ffData>
              </w:fldChar>
            </w:r>
            <w:r w:rsidRPr="00FC07A2">
              <w:rPr>
                <w:rFonts w:asciiTheme="minorHAnsi" w:hAnsiTheme="minorHAnsi" w:cstheme="minorHAnsi"/>
                <w:sz w:val="22"/>
                <w:szCs w:val="22"/>
              </w:rPr>
              <w:instrText xml:space="preserve"> FORMTEXT </w:instrText>
            </w:r>
            <w:r w:rsidRPr="00FC07A2">
              <w:rPr>
                <w:rFonts w:asciiTheme="minorHAnsi" w:hAnsiTheme="minorHAnsi" w:cstheme="minorHAnsi"/>
                <w:sz w:val="22"/>
                <w:szCs w:val="22"/>
              </w:rPr>
            </w:r>
            <w:r w:rsidRPr="00FC07A2">
              <w:rPr>
                <w:rFonts w:asciiTheme="minorHAnsi" w:hAnsiTheme="minorHAnsi" w:cstheme="minorHAnsi"/>
                <w:sz w:val="22"/>
                <w:szCs w:val="22"/>
              </w:rPr>
              <w:fldChar w:fldCharType="separate"/>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eastAsia="MS Mincho" w:hAnsiTheme="minorHAnsi" w:cstheme="minorHAnsi"/>
                <w:sz w:val="22"/>
                <w:szCs w:val="22"/>
              </w:rPr>
              <w:t> </w:t>
            </w:r>
            <w:r w:rsidRPr="00FC07A2">
              <w:rPr>
                <w:rFonts w:asciiTheme="minorHAnsi" w:hAnsiTheme="minorHAnsi" w:cstheme="minorHAnsi"/>
                <w:sz w:val="22"/>
                <w:szCs w:val="22"/>
              </w:rPr>
              <w:fldChar w:fldCharType="end"/>
            </w:r>
          </w:p>
        </w:tc>
      </w:tr>
    </w:tbl>
    <w:p w:rsidR="00707AF9" w:rsidRDefault="00707AF9" w:rsidP="007464A5">
      <w:pPr>
        <w:pStyle w:val="ISEMainbodytext"/>
      </w:pPr>
    </w:p>
    <w:p w:rsidR="008C2DC8" w:rsidRDefault="008C2DC8" w:rsidP="008C2DC8">
      <w:pPr>
        <w:pStyle w:val="ISEMainbodytext"/>
        <w:spacing w:line="240" w:lineRule="auto"/>
        <w:rPr>
          <w:sz w:val="15"/>
          <w:szCs w:val="15"/>
        </w:rPr>
      </w:pPr>
    </w:p>
    <w:p w:rsidR="008C2DC8" w:rsidRDefault="008C2DC8" w:rsidP="008C2DC8">
      <w:pPr>
        <w:pStyle w:val="ISEMainbodytext"/>
        <w:spacing w:line="240" w:lineRule="auto"/>
        <w:rPr>
          <w:sz w:val="15"/>
          <w:szCs w:val="15"/>
        </w:rPr>
      </w:pPr>
    </w:p>
    <w:p w:rsidR="008C2DC8" w:rsidRDefault="008C2DC8" w:rsidP="008C2DC8">
      <w:pPr>
        <w:pStyle w:val="ISEMainbodytext"/>
        <w:spacing w:line="240" w:lineRule="auto"/>
        <w:rPr>
          <w:sz w:val="15"/>
          <w:szCs w:val="15"/>
        </w:rPr>
      </w:pPr>
    </w:p>
    <w:p w:rsidR="008C2DC8" w:rsidRPr="00FC07A2" w:rsidRDefault="008C2DC8" w:rsidP="008C2DC8">
      <w:pPr>
        <w:pStyle w:val="ISEMainbodytext"/>
        <w:spacing w:line="240" w:lineRule="auto"/>
        <w:rPr>
          <w:rFonts w:ascii="Calibri" w:hAnsi="Calibri" w:cs="Calibri"/>
          <w:sz w:val="18"/>
          <w:szCs w:val="18"/>
        </w:rPr>
      </w:pPr>
      <w:r w:rsidRPr="00FC07A2">
        <w:rPr>
          <w:rFonts w:ascii="Calibri" w:hAnsi="Calibri" w:cs="Calibri"/>
          <w:sz w:val="18"/>
          <w:szCs w:val="18"/>
        </w:rPr>
        <w:t xml:space="preserve">Your attention is drawn to the Privacy Statement of the Irish Stock Exchange trading as Euronext Dublin, accessible at: </w:t>
      </w:r>
      <w:hyperlink r:id="rId7" w:history="1">
        <w:r w:rsidRPr="00FC07A2">
          <w:rPr>
            <w:rStyle w:val="Hyperlink"/>
            <w:rFonts w:ascii="Calibri" w:hAnsi="Calibri" w:cs="Calibri"/>
            <w:sz w:val="18"/>
            <w:szCs w:val="18"/>
          </w:rPr>
          <w:t>http://www.ise.ie/Privacy-Statement/</w:t>
        </w:r>
      </w:hyperlink>
      <w:r w:rsidRPr="00FC07A2">
        <w:rPr>
          <w:rFonts w:ascii="Calibri" w:hAnsi="Calibri" w:cs="Calibri"/>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rsidR="008C2DC8" w:rsidRDefault="008C2DC8" w:rsidP="007464A5">
      <w:pPr>
        <w:pStyle w:val="ISEMainbodytext"/>
      </w:pPr>
    </w:p>
    <w:sectPr w:rsidR="008C2DC8" w:rsidSect="001B791B">
      <w:headerReference w:type="even" r:id="rId8"/>
      <w:headerReference w:type="default" r:id="rId9"/>
      <w:footerReference w:type="even" r:id="rId10"/>
      <w:footerReference w:type="default" r:id="rId11"/>
      <w:headerReference w:type="first" r:id="rId12"/>
      <w:footerReference w:type="first" r:id="rId13"/>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7C3" w:rsidRDefault="002707C3">
      <w:r>
        <w:separator/>
      </w:r>
    </w:p>
  </w:endnote>
  <w:endnote w:type="continuationSeparator" w:id="0">
    <w:p w:rsidR="002707C3" w:rsidRDefault="0027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B8" w:rsidRDefault="00DE2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4C" w:rsidRPr="006F5E36" w:rsidRDefault="002707C3" w:rsidP="006F5E36">
    <w:pPr>
      <w:pStyle w:val="ISEFooterGreen"/>
      <w:rPr>
        <w:b/>
        <w:color w:val="auto"/>
        <w:sz w:val="15"/>
        <w:szCs w:val="15"/>
      </w:rPr>
    </w:pPr>
    <w:r>
      <w:rPr>
        <w:noProof/>
        <w:lang w:val="en-IE" w:eastAsia="en-IE"/>
      </w:rPr>
      <mc:AlternateContent>
        <mc:Choice Requires="wps">
          <w:drawing>
            <wp:anchor distT="0" distB="0" distL="114300" distR="114300" simplePos="0" relativeHeight="251659776"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F4C" w:rsidRPr="003170E2" w:rsidRDefault="00834F4C" w:rsidP="006F5E36">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FC07A2">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FC07A2">
                            <w:rPr>
                              <w:b w:val="0"/>
                              <w:noProof/>
                            </w:rPr>
                            <w:t>2</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" filled="f" stroked="f">
              <v:textbox inset="0,0,0,0">
                <w:txbxContent>
                  <w:p w:rsidR="00834F4C" w:rsidRPr="003170E2" w:rsidRDefault="00834F4C" w:rsidP="006F5E36">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FC07A2">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FC07A2">
                      <w:rPr>
                        <w:b w:val="0"/>
                        <w:noProof/>
                      </w:rPr>
                      <w:t>2</w:t>
                    </w:r>
                    <w:r w:rsidRPr="003170E2">
                      <w:rPr>
                        <w:b w:val="0"/>
                      </w:rPr>
                      <w:fldChar w:fldCharType="end"/>
                    </w:r>
                  </w:p>
                </w:txbxContent>
              </v:textbox>
              <w10:wrap anchorx="page" anchory="page"/>
              <w10:anchorlock/>
            </v:shape>
          </w:pict>
        </mc:Fallback>
      </mc:AlternateContent>
    </w:r>
    <w:r w:rsidR="00B8657D" w:rsidRPr="00F315CD">
      <w:t xml:space="preserve">Submit completed form to </w:t>
    </w:r>
    <w:hyperlink r:id="rId1" w:history="1">
      <w:r w:rsidR="00B8657D">
        <w:rPr>
          <w:rStyle w:val="ISEFooterBlackBoldChar"/>
          <w:color w:val="auto"/>
        </w:rPr>
        <w:t>ESM</w:t>
      </w:r>
      <w:r w:rsidR="00B8657D" w:rsidRPr="00BE4A50">
        <w:rPr>
          <w:rStyle w:val="ISEFooterBlackBoldChar"/>
          <w:color w:val="auto"/>
        </w:rPr>
        <w:t>@ise.ie</w:t>
      </w:r>
    </w:hyperlink>
    <w:r w:rsidR="00B8657D" w:rsidRPr="00F315CD">
      <w:t xml:space="preserve"> in PDF form</w:t>
    </w:r>
    <w:r w:rsidR="00B8657D" w:rsidRPr="002F50A2">
      <w:rPr>
        <w:rStyle w:val="ISEFooterBlackBoldChar"/>
        <w:color w:val="auto"/>
      </w:rPr>
      <w:t xml:space="preserve"> </w:t>
    </w:r>
    <w:r w:rsidR="00B8657D" w:rsidRPr="00F315CD">
      <w:t>or in writing to</w:t>
    </w:r>
    <w:r w:rsidR="0089287C">
      <w:rPr>
        <w:b/>
        <w:color w:val="auto"/>
      </w:rPr>
      <w:t>The Regulation Department, Euronext Dublin</w:t>
    </w:r>
    <w:r w:rsidR="00B8657D">
      <w:rPr>
        <w:b/>
        <w:color w:val="auto"/>
      </w:rPr>
      <w:t xml:space="preserve">, </w:t>
    </w:r>
    <w:r w:rsidR="00B8657D" w:rsidRPr="001623BE">
      <w:rPr>
        <w:b/>
        <w:color w:val="auto"/>
      </w:rPr>
      <w:t>28 Anglesea Street</w:t>
    </w:r>
    <w:r w:rsidR="00B8657D">
      <w:rPr>
        <w:b/>
        <w:color w:val="auto"/>
      </w:rPr>
      <w:t xml:space="preserve">, </w:t>
    </w:r>
    <w:r w:rsidR="00B8657D" w:rsidRPr="001623BE">
      <w:rPr>
        <w:b/>
        <w:color w:val="auto"/>
      </w:rPr>
      <w:t>Dublin 2</w:t>
    </w:r>
    <w:r w:rsidR="00B8657D">
      <w:rPr>
        <w:b/>
        <w:color w:val="auto"/>
      </w:rPr>
      <w:t xml:space="preserve">, </w:t>
    </w:r>
    <w:r w:rsidR="00B8657D" w:rsidRPr="001623BE">
      <w:rPr>
        <w:b/>
        <w:color w:val="auto"/>
      </w:rPr>
      <w:t>Ireland</w:t>
    </w:r>
    <w:r w:rsidR="00834F4C" w:rsidRPr="006F5E36">
      <w:rPr>
        <w:b/>
        <w:color w:val="aut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4C" w:rsidRPr="00FC07A2" w:rsidRDefault="002707C3" w:rsidP="002F50A2">
    <w:pPr>
      <w:pStyle w:val="ISEFooterGreen"/>
      <w:rPr>
        <w:rFonts w:ascii="Calibri" w:hAnsi="Calibri" w:cs="Calibri"/>
        <w:b/>
        <w:color w:val="auto"/>
        <w:sz w:val="18"/>
        <w:szCs w:val="18"/>
      </w:rPr>
    </w:pPr>
    <w:r w:rsidRPr="00FC07A2">
      <w:rPr>
        <w:rFonts w:ascii="Calibri" w:hAnsi="Calibri" w:cs="Calibri"/>
        <w:noProof/>
        <w:sz w:val="18"/>
        <w:szCs w:val="18"/>
        <w:lang w:val="en-IE" w:eastAsia="en-IE"/>
      </w:rPr>
      <mc:AlternateContent>
        <mc:Choice Requires="wps">
          <w:drawing>
            <wp:anchor distT="0" distB="0" distL="114300" distR="114300" simplePos="0" relativeHeight="251656704"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F4C" w:rsidRPr="003170E2" w:rsidRDefault="00834F4C"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DE28B8">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DE28B8">
                            <w:rPr>
                              <w:b w:val="0"/>
                              <w:noProof/>
                            </w:rPr>
                            <w:t>1</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51.05pt;margin-top:798.65pt;width:39.7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YDrgIAAK8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" filled="f" stroked="f">
              <v:textbox inset="0,0,0,0">
                <w:txbxContent>
                  <w:p w:rsidR="00834F4C" w:rsidRPr="003170E2" w:rsidRDefault="00834F4C"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DE28B8">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DE28B8">
                      <w:rPr>
                        <w:b w:val="0"/>
                        <w:noProof/>
                      </w:rPr>
                      <w:t>1</w:t>
                    </w:r>
                    <w:r w:rsidRPr="003170E2">
                      <w:rPr>
                        <w:b w:val="0"/>
                      </w:rPr>
                      <w:fldChar w:fldCharType="end"/>
                    </w:r>
                  </w:p>
                </w:txbxContent>
              </v:textbox>
              <w10:wrap anchorx="page" anchory="page"/>
              <w10:anchorlock/>
            </v:shape>
          </w:pict>
        </mc:Fallback>
      </mc:AlternateContent>
    </w:r>
    <w:r w:rsidR="00B8657D" w:rsidRPr="00FC07A2">
      <w:rPr>
        <w:rFonts w:ascii="Calibri" w:hAnsi="Calibri" w:cs="Calibri"/>
        <w:sz w:val="18"/>
        <w:szCs w:val="18"/>
      </w:rPr>
      <w:t xml:space="preserve">Submit completed form to </w:t>
    </w:r>
    <w:hyperlink r:id="rId1" w:history="1">
      <w:r w:rsidR="00DE28B8" w:rsidRPr="00ED2FD9">
        <w:rPr>
          <w:rStyle w:val="Hyperlink"/>
          <w:rFonts w:ascii="Calibri" w:hAnsi="Calibri" w:cs="Calibri"/>
          <w:sz w:val="18"/>
          <w:szCs w:val="18"/>
        </w:rPr>
        <w:t>euronextgrowth@euronext.com</w:t>
      </w:r>
    </w:hyperlink>
    <w:r w:rsidR="00DE28B8">
      <w:rPr>
        <w:rStyle w:val="ISEFooterBlackBoldChar"/>
        <w:rFonts w:ascii="Calibri" w:hAnsi="Calibri" w:cs="Calibri"/>
        <w:color w:val="auto"/>
        <w:sz w:val="18"/>
        <w:szCs w:val="18"/>
      </w:rPr>
      <w:t xml:space="preserve"> </w:t>
    </w:r>
    <w:r w:rsidR="00B8657D" w:rsidRPr="00FC07A2">
      <w:rPr>
        <w:rFonts w:ascii="Calibri" w:hAnsi="Calibri" w:cs="Calibri"/>
        <w:sz w:val="18"/>
        <w:szCs w:val="18"/>
      </w:rPr>
      <w:t xml:space="preserve"> in PDF form</w:t>
    </w:r>
    <w:r w:rsidR="00B8657D" w:rsidRPr="00FC07A2">
      <w:rPr>
        <w:rStyle w:val="ISEFooterBlackBoldChar"/>
        <w:rFonts w:ascii="Calibri" w:hAnsi="Calibri" w:cs="Calibri"/>
        <w:color w:val="auto"/>
        <w:sz w:val="18"/>
        <w:szCs w:val="18"/>
      </w:rPr>
      <w:t xml:space="preserve"> </w:t>
    </w:r>
    <w:r w:rsidR="00B8657D" w:rsidRPr="00FC07A2">
      <w:rPr>
        <w:rFonts w:ascii="Calibri" w:hAnsi="Calibri" w:cs="Calibri"/>
        <w:sz w:val="18"/>
        <w:szCs w:val="18"/>
      </w:rPr>
      <w:t xml:space="preserve">or in writing to </w:t>
    </w:r>
    <w:r w:rsidR="00D50BD8" w:rsidRPr="00FC07A2">
      <w:rPr>
        <w:rFonts w:ascii="Calibri" w:hAnsi="Calibri" w:cs="Calibri"/>
        <w:b/>
        <w:color w:val="auto"/>
        <w:sz w:val="18"/>
        <w:szCs w:val="18"/>
      </w:rPr>
      <w:t>The Regulation Department, Euronext Dublin</w:t>
    </w:r>
    <w:r w:rsidR="00B8657D" w:rsidRPr="00FC07A2">
      <w:rPr>
        <w:rFonts w:ascii="Calibri" w:hAnsi="Calibri" w:cs="Calibri"/>
        <w:b/>
        <w:color w:val="auto"/>
        <w:sz w:val="18"/>
        <w:szCs w:val="18"/>
      </w:rPr>
      <w:t>, 28 Anglesea Street, Dublin 2, Ireland</w:t>
    </w:r>
    <w:r w:rsidR="00834F4C" w:rsidRPr="00FC07A2">
      <w:rPr>
        <w:rFonts w:ascii="Calibri" w:hAnsi="Calibri" w:cs="Calibri"/>
        <w:b/>
        <w:color w:val="auto"/>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7C3" w:rsidRDefault="002707C3">
      <w:r>
        <w:separator/>
      </w:r>
    </w:p>
  </w:footnote>
  <w:footnote w:type="continuationSeparator" w:id="0">
    <w:p w:rsidR="002707C3" w:rsidRDefault="00270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B8" w:rsidRDefault="00DE2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4C" w:rsidRPr="00F2598A" w:rsidRDefault="002707C3" w:rsidP="00997F5A">
    <w:pPr>
      <w:pStyle w:val="ISEHeader"/>
    </w:pPr>
    <w:r>
      <w:rPr>
        <w:noProof/>
        <w:lang w:val="en-IE" w:eastAsia="en-IE"/>
      </w:rPr>
      <mc:AlternateContent>
        <mc:Choice Requires="wps">
          <w:drawing>
            <wp:anchor distT="0" distB="0" distL="114300" distR="114300" simplePos="0" relativeHeight="251657728" behindDoc="0" locked="1" layoutInCell="1" allowOverlap="1">
              <wp:simplePos x="0" y="0"/>
              <wp:positionH relativeFrom="page">
                <wp:posOffset>1423035</wp:posOffset>
              </wp:positionH>
              <wp:positionV relativeFrom="page">
                <wp:posOffset>440055</wp:posOffset>
              </wp:positionV>
              <wp:extent cx="5328285" cy="0"/>
              <wp:effectExtent l="13335" t="11430" r="11430" b="76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11259"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0J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DNwDQk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00834F4C" w:rsidRPr="00F2598A">
      <w:t xml:space="preserve">Irish Stock Exchange – </w:t>
    </w:r>
    <w:r w:rsidR="0089287C">
      <w:rPr>
        <w:b/>
      </w:rPr>
      <w:t>Euronext Growth</w:t>
    </w:r>
    <w:r w:rsidR="00687F66">
      <w:rPr>
        <w:b/>
      </w:rPr>
      <w:t xml:space="preserve"> Adviser</w:t>
    </w:r>
    <w:r w:rsidR="00834F4C">
      <w:rPr>
        <w:b/>
      </w:rPr>
      <w:t xml:space="preserve"> </w:t>
    </w:r>
    <w:r w:rsidR="00807ECF">
      <w:rPr>
        <w:b/>
      </w:rPr>
      <w:t xml:space="preserve">Reduction in Executives </w:t>
    </w:r>
    <w:r w:rsidR="00834F4C">
      <w:rPr>
        <w:b/>
      </w:rPr>
      <w:t>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4C" w:rsidRDefault="002707C3">
    <w:r>
      <w:rPr>
        <w:noProof/>
        <w:lang w:val="en-IE" w:eastAsia="en-IE"/>
      </w:rPr>
      <mc:AlternateContent>
        <mc:Choice Requires="wps">
          <w:drawing>
            <wp:anchor distT="0" distB="0" distL="114300" distR="114300" simplePos="0" relativeHeight="251658752" behindDoc="0" locked="1" layoutInCell="1" allowOverlap="1">
              <wp:simplePos x="0" y="0"/>
              <wp:positionH relativeFrom="page">
                <wp:posOffset>1440180</wp:posOffset>
              </wp:positionH>
              <wp:positionV relativeFrom="page">
                <wp:posOffset>22860</wp:posOffset>
              </wp:positionV>
              <wp:extent cx="5330825" cy="395605"/>
              <wp:effectExtent l="1905" t="3810" r="1270"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395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F4C" w:rsidRDefault="00D50BD8">
                          <w:r>
                            <w:rPr>
                              <w:noProof/>
                              <w:lang w:val="en-IE" w:eastAsia="en-IE"/>
                            </w:rPr>
                            <w:drawing>
                              <wp:inline distT="0" distB="0" distL="0" distR="0" wp14:anchorId="16935A38" wp14:editId="3B5DBABB">
                                <wp:extent cx="2266950" cy="970915"/>
                                <wp:effectExtent l="0" t="0" r="0" b="635"/>
                                <wp:docPr id="8" name="Picture 8" descr="C:\Users\aisling\AppData\Local\Microsoft\Windows\Temporary Internet Files\Content.Outlook\5E6AT5RG\euronext_colour (1).jpg"/>
                                <wp:cNvGraphicFramePr/>
                                <a:graphic xmlns:a="http://schemas.openxmlformats.org/drawingml/2006/main">
                                  <a:graphicData uri="http://schemas.openxmlformats.org/drawingml/2006/picture">
                                    <pic:pic xmlns:pic="http://schemas.openxmlformats.org/drawingml/2006/picture">
                                      <pic:nvPicPr>
                                        <pic:cNvPr id="8" name="Picture 8" descr="C:\Users\aisling\AppData\Local\Microsoft\Windows\Temporary Internet Files\Content.Outlook\5E6AT5RG\euronext_colour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7091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113.4pt;margin-top:1.8pt;width:419.75pt;height:3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" stroked="f">
              <v:textbox style="mso-fit-shape-to-text:t" inset="0,0,0,0">
                <w:txbxContent>
                  <w:p w:rsidR="00834F4C" w:rsidRDefault="00D50BD8">
                    <w:r>
                      <w:rPr>
                        <w:noProof/>
                        <w:lang w:val="en-IE" w:eastAsia="en-IE"/>
                      </w:rPr>
                      <w:drawing>
                        <wp:inline distT="0" distB="0" distL="0" distR="0" wp14:anchorId="16935A38" wp14:editId="3B5DBABB">
                          <wp:extent cx="2266950" cy="970915"/>
                          <wp:effectExtent l="0" t="0" r="0" b="635"/>
                          <wp:docPr id="8" name="Picture 8" descr="C:\Users\aisling\AppData\Local\Microsoft\Windows\Temporary Internet Files\Content.Outlook\5E6AT5RG\euronext_colour (1).jpg"/>
                          <wp:cNvGraphicFramePr/>
                          <a:graphic xmlns:a="http://schemas.openxmlformats.org/drawingml/2006/main">
                            <a:graphicData uri="http://schemas.openxmlformats.org/drawingml/2006/picture">
                              <pic:pic xmlns:pic="http://schemas.openxmlformats.org/drawingml/2006/picture">
                                <pic:nvPicPr>
                                  <pic:cNvPr id="8" name="Picture 8" descr="C:\Users\aisling\AppData\Local\Microsoft\Windows\Temporary Internet Files\Content.Outlook\5E6AT5RG\euronext_colour (1).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970915"/>
                                  </a:xfrm>
                                  <a:prstGeom prst="rect">
                                    <a:avLst/>
                                  </a:prstGeom>
                                  <a:noFill/>
                                  <a:ln>
                                    <a:noFill/>
                                  </a:ln>
                                </pic:spPr>
                              </pic:pic>
                            </a:graphicData>
                          </a:graphic>
                        </wp:inline>
                      </w:drawing>
                    </w:r>
                  </w:p>
                </w:txbxContent>
              </v:textbox>
              <w10:wrap anchorx="page" anchory="page"/>
              <w10:anchorlock/>
            </v:shape>
          </w:pict>
        </mc:Fallback>
      </mc:AlternateContent>
    </w:r>
    <w:r>
      <w:rPr>
        <w:noProof/>
        <w:lang w:val="en-IE" w:eastAsia="en-IE"/>
      </w:rPr>
      <mc:AlternateContent>
        <mc:Choice Requires="wps">
          <w:drawing>
            <wp:anchor distT="0" distB="0" distL="114300" distR="114300" simplePos="0" relativeHeight="251655680" behindDoc="0" locked="1" layoutInCell="1" allowOverlap="1">
              <wp:simplePos x="0" y="0"/>
              <wp:positionH relativeFrom="page">
                <wp:posOffset>1440180</wp:posOffset>
              </wp:positionH>
              <wp:positionV relativeFrom="page">
                <wp:posOffset>954405</wp:posOffset>
              </wp:positionV>
              <wp:extent cx="5328285" cy="0"/>
              <wp:effectExtent l="11430" t="11430" r="1333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BBB99" id="Line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75.15pt" to="532.9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HcFQIAACk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" strokecolor="#2e6d30" strokeweight="1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6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5431A"/>
    <w:multiLevelType w:val="multilevel"/>
    <w:tmpl w:val="FDCC49C2"/>
    <w:lvl w:ilvl="0">
      <w:start w:val="1"/>
      <w:numFmt w:val="lowerRoman"/>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1C0BF2"/>
    <w:multiLevelType w:val="hybridMultilevel"/>
    <w:tmpl w:val="DEF85116"/>
    <w:lvl w:ilvl="0" w:tplc="3598581E">
      <w:start w:val="1"/>
      <w:numFmt w:val="bullet"/>
      <w:lvlText w:val=""/>
      <w:lvlJc w:val="left"/>
      <w:pPr>
        <w:tabs>
          <w:tab w:val="num" w:pos="284"/>
        </w:tabs>
        <w:ind w:left="284" w:hanging="284"/>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36B51"/>
    <w:multiLevelType w:val="multilevel"/>
    <w:tmpl w:val="639CDBA0"/>
    <w:lvl w:ilvl="0">
      <w:start w:val="1"/>
      <w:numFmt w:val="lowerRoman"/>
      <w:lvlText w:val="%1"/>
      <w:lvlJc w:val="left"/>
      <w:pPr>
        <w:tabs>
          <w:tab w:val="num" w:pos="814"/>
        </w:tabs>
        <w:ind w:left="81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DA5C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A004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960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A408AE"/>
    <w:multiLevelType w:val="hybridMultilevel"/>
    <w:tmpl w:val="5AF02212"/>
    <w:lvl w:ilvl="0" w:tplc="0ECE57C8">
      <w:start w:val="1"/>
      <w:numFmt w:val="bullet"/>
      <w:lvlText w:val=""/>
      <w:lvlJc w:val="left"/>
      <w:pPr>
        <w:tabs>
          <w:tab w:val="num" w:pos="284"/>
        </w:tabs>
        <w:ind w:left="284" w:hanging="284"/>
      </w:pPr>
      <w:rPr>
        <w:rFonts w:ascii="Wingdings" w:hAnsi="Wingdings" w:hint="default"/>
        <w:b w:val="0"/>
        <w:i w:val="0"/>
        <w:color w:val="auto"/>
        <w:spacing w:val="0"/>
        <w:w w:val="100"/>
        <w:kern w:val="0"/>
        <w:position w:val="0"/>
        <w:sz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31478"/>
    <w:multiLevelType w:val="singleLevel"/>
    <w:tmpl w:val="0046BA84"/>
    <w:lvl w:ilvl="0">
      <w:start w:val="2"/>
      <w:numFmt w:val="decimal"/>
      <w:lvlText w:val="%1."/>
      <w:lvlJc w:val="left"/>
      <w:pPr>
        <w:tabs>
          <w:tab w:val="num" w:pos="420"/>
        </w:tabs>
        <w:ind w:left="420" w:hanging="420"/>
      </w:pPr>
      <w:rPr>
        <w:rFonts w:hint="default"/>
        <w:b/>
      </w:rPr>
    </w:lvl>
  </w:abstractNum>
  <w:abstractNum w:abstractNumId="9" w15:restartNumberingAfterBreak="0">
    <w:nsid w:val="422B2F4C"/>
    <w:multiLevelType w:val="singleLevel"/>
    <w:tmpl w:val="544C3D26"/>
    <w:lvl w:ilvl="0">
      <w:start w:val="1"/>
      <w:numFmt w:val="decimal"/>
      <w:lvlText w:val="%1."/>
      <w:lvlJc w:val="left"/>
      <w:pPr>
        <w:tabs>
          <w:tab w:val="num" w:pos="360"/>
        </w:tabs>
        <w:ind w:left="360" w:hanging="360"/>
      </w:pPr>
      <w:rPr>
        <w:rFonts w:hint="default"/>
        <w:b/>
      </w:rPr>
    </w:lvl>
  </w:abstractNum>
  <w:abstractNum w:abstractNumId="10" w15:restartNumberingAfterBreak="0">
    <w:nsid w:val="4D975CD8"/>
    <w:multiLevelType w:val="hybridMultilevel"/>
    <w:tmpl w:val="19A089CC"/>
    <w:lvl w:ilvl="0" w:tplc="C4D0DF5E">
      <w:start w:val="1"/>
      <w:numFmt w:val="bullet"/>
      <w:lvlText w:val=""/>
      <w:lvlJc w:val="left"/>
      <w:pPr>
        <w:tabs>
          <w:tab w:val="num" w:pos="284"/>
        </w:tabs>
        <w:ind w:left="284" w:hanging="284"/>
      </w:pPr>
      <w:rPr>
        <w:rFonts w:ascii="Symbol" w:hAnsi="Symbol" w:hint="default"/>
        <w:b w:val="0"/>
        <w:i w:val="0"/>
        <w:color w:val="auto"/>
        <w:spacing w:val="0"/>
        <w:w w:val="100"/>
        <w:kern w:val="0"/>
        <w:position w:val="0"/>
        <w:sz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6A0F01"/>
    <w:multiLevelType w:val="multilevel"/>
    <w:tmpl w:val="DEF85116"/>
    <w:lvl w:ilvl="0">
      <w:start w:val="1"/>
      <w:numFmt w:val="bullet"/>
      <w:lvlText w:val=""/>
      <w:lvlJc w:val="left"/>
      <w:pPr>
        <w:tabs>
          <w:tab w:val="num" w:pos="284"/>
        </w:tabs>
        <w:ind w:left="284" w:hanging="284"/>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1146E"/>
    <w:multiLevelType w:val="hybridMultilevel"/>
    <w:tmpl w:val="1C5C6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A77C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697855"/>
    <w:multiLevelType w:val="hybridMultilevel"/>
    <w:tmpl w:val="C0D41A1E"/>
    <w:lvl w:ilvl="0" w:tplc="65140922">
      <w:start w:val="1"/>
      <w:numFmt w:val="bullet"/>
      <w:pStyle w:val="ISEBulletedNote"/>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65F9B"/>
    <w:multiLevelType w:val="hybridMultilevel"/>
    <w:tmpl w:val="3E025078"/>
    <w:lvl w:ilvl="0" w:tplc="54BAE5EA">
      <w:start w:val="1"/>
      <w:numFmt w:val="lowerRoman"/>
      <w:pStyle w:val="ISENumberedBullet"/>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205248"/>
    <w:multiLevelType w:val="multilevel"/>
    <w:tmpl w:val="5AF02212"/>
    <w:lvl w:ilvl="0">
      <w:start w:val="1"/>
      <w:numFmt w:val="bullet"/>
      <w:lvlText w:val=""/>
      <w:lvlJc w:val="left"/>
      <w:pPr>
        <w:tabs>
          <w:tab w:val="num" w:pos="284"/>
        </w:tabs>
        <w:ind w:left="284" w:hanging="284"/>
      </w:pPr>
      <w:rPr>
        <w:rFonts w:ascii="Wingdings" w:hAnsi="Wingdings" w:hint="default"/>
        <w:b w:val="0"/>
        <w:i w:val="0"/>
        <w:color w:val="auto"/>
        <w:spacing w:val="0"/>
        <w:w w:val="100"/>
        <w:kern w:val="0"/>
        <w:position w:val="0"/>
        <w:sz w:val="16"/>
        <w:u w:val="none"/>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706E82"/>
    <w:multiLevelType w:val="hybridMultilevel"/>
    <w:tmpl w:val="639CDBA0"/>
    <w:lvl w:ilvl="0" w:tplc="6A90B318">
      <w:start w:val="1"/>
      <w:numFmt w:val="lowerRoman"/>
      <w:lvlText w:val="%1"/>
      <w:lvlJc w:val="left"/>
      <w:pPr>
        <w:tabs>
          <w:tab w:val="num" w:pos="814"/>
        </w:tabs>
        <w:ind w:left="81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B35DAD"/>
    <w:multiLevelType w:val="hybridMultilevel"/>
    <w:tmpl w:val="FDCC49C2"/>
    <w:lvl w:ilvl="0" w:tplc="B3F2D1EC">
      <w:start w:val="1"/>
      <w:numFmt w:val="lowerRoman"/>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9C52D1"/>
    <w:multiLevelType w:val="hybridMultilevel"/>
    <w:tmpl w:val="0558809A"/>
    <w:lvl w:ilvl="0" w:tplc="230E4E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4E2C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9"/>
  </w:num>
  <w:num w:numId="4">
    <w:abstractNumId w:val="1"/>
  </w:num>
  <w:num w:numId="5">
    <w:abstractNumId w:val="17"/>
  </w:num>
  <w:num w:numId="6">
    <w:abstractNumId w:val="3"/>
  </w:num>
  <w:num w:numId="7">
    <w:abstractNumId w:val="15"/>
  </w:num>
  <w:num w:numId="8">
    <w:abstractNumId w:val="15"/>
    <w:lvlOverride w:ilvl="0">
      <w:startOverride w:val="1"/>
    </w:lvlOverride>
  </w:num>
  <w:num w:numId="9">
    <w:abstractNumId w:val="15"/>
    <w:lvlOverride w:ilvl="0">
      <w:startOverride w:val="1"/>
    </w:lvlOverride>
  </w:num>
  <w:num w:numId="10">
    <w:abstractNumId w:val="12"/>
  </w:num>
  <w:num w:numId="11">
    <w:abstractNumId w:val="2"/>
  </w:num>
  <w:num w:numId="12">
    <w:abstractNumId w:val="11"/>
  </w:num>
  <w:num w:numId="13">
    <w:abstractNumId w:val="7"/>
  </w:num>
  <w:num w:numId="14">
    <w:abstractNumId w:val="16"/>
  </w:num>
  <w:num w:numId="15">
    <w:abstractNumId w:val="10"/>
  </w:num>
  <w:num w:numId="16">
    <w:abstractNumId w:val="14"/>
  </w:num>
  <w:num w:numId="17">
    <w:abstractNumId w:val="5"/>
  </w:num>
  <w:num w:numId="18">
    <w:abstractNumId w:val="20"/>
  </w:num>
  <w:num w:numId="19">
    <w:abstractNumId w:val="4"/>
  </w:num>
  <w:num w:numId="20">
    <w:abstractNumId w:val="6"/>
  </w:num>
  <w:num w:numId="21">
    <w:abstractNumId w:val="8"/>
  </w:num>
  <w:num w:numId="22">
    <w:abstractNumId w:val="0"/>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VjXBbyc8jIE8hb3118RAPqo5TLG+nNQNJVwul0Cmc0RCqBekffSCgRcBMRiyB2ovLHxVKWcftvUtDgMY+xyW0g==" w:salt="lbCfUwqUMuguuSiux6vLoQ=="/>
  <w:defaultTabStop w:val="720"/>
  <w:characterSpacingControl w:val="doNotCompress"/>
  <w:hdrShapeDefaults>
    <o:shapedefaults v:ext="edit" spidmax="18433"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C3"/>
    <w:rsid w:val="00002621"/>
    <w:rsid w:val="000039DB"/>
    <w:rsid w:val="00005AC1"/>
    <w:rsid w:val="0001361F"/>
    <w:rsid w:val="00014949"/>
    <w:rsid w:val="000209D2"/>
    <w:rsid w:val="00041107"/>
    <w:rsid w:val="00043D18"/>
    <w:rsid w:val="00045ABC"/>
    <w:rsid w:val="0005354A"/>
    <w:rsid w:val="00074687"/>
    <w:rsid w:val="0009075A"/>
    <w:rsid w:val="000A2417"/>
    <w:rsid w:val="000A517D"/>
    <w:rsid w:val="000B0B95"/>
    <w:rsid w:val="000B3216"/>
    <w:rsid w:val="000B7D10"/>
    <w:rsid w:val="000C2DFF"/>
    <w:rsid w:val="000E1743"/>
    <w:rsid w:val="000E6AB2"/>
    <w:rsid w:val="000F3F04"/>
    <w:rsid w:val="000F708A"/>
    <w:rsid w:val="00105A3F"/>
    <w:rsid w:val="00123E17"/>
    <w:rsid w:val="00126FD2"/>
    <w:rsid w:val="00136600"/>
    <w:rsid w:val="00143548"/>
    <w:rsid w:val="001552BA"/>
    <w:rsid w:val="001623BE"/>
    <w:rsid w:val="00167893"/>
    <w:rsid w:val="001713F9"/>
    <w:rsid w:val="001717F8"/>
    <w:rsid w:val="001739E6"/>
    <w:rsid w:val="001749AB"/>
    <w:rsid w:val="001840F9"/>
    <w:rsid w:val="0018419F"/>
    <w:rsid w:val="0018669E"/>
    <w:rsid w:val="00186F95"/>
    <w:rsid w:val="00192600"/>
    <w:rsid w:val="00193288"/>
    <w:rsid w:val="001969A8"/>
    <w:rsid w:val="001A26DA"/>
    <w:rsid w:val="001A2D32"/>
    <w:rsid w:val="001B791B"/>
    <w:rsid w:val="001C5920"/>
    <w:rsid w:val="001C6E25"/>
    <w:rsid w:val="001F67ED"/>
    <w:rsid w:val="002142CC"/>
    <w:rsid w:val="0022507F"/>
    <w:rsid w:val="002308C0"/>
    <w:rsid w:val="002562CF"/>
    <w:rsid w:val="002707C3"/>
    <w:rsid w:val="00276449"/>
    <w:rsid w:val="00286618"/>
    <w:rsid w:val="002945EF"/>
    <w:rsid w:val="002A1F49"/>
    <w:rsid w:val="002A29EF"/>
    <w:rsid w:val="002B4EF1"/>
    <w:rsid w:val="002C2132"/>
    <w:rsid w:val="002D338C"/>
    <w:rsid w:val="002D77D1"/>
    <w:rsid w:val="002E4F60"/>
    <w:rsid w:val="002E7EF7"/>
    <w:rsid w:val="002F50A2"/>
    <w:rsid w:val="002F544D"/>
    <w:rsid w:val="002F5B11"/>
    <w:rsid w:val="00303828"/>
    <w:rsid w:val="003055FF"/>
    <w:rsid w:val="003170E2"/>
    <w:rsid w:val="00321572"/>
    <w:rsid w:val="00326162"/>
    <w:rsid w:val="00335B6E"/>
    <w:rsid w:val="003416AD"/>
    <w:rsid w:val="003478D1"/>
    <w:rsid w:val="003544CE"/>
    <w:rsid w:val="00363344"/>
    <w:rsid w:val="003724CD"/>
    <w:rsid w:val="0037598C"/>
    <w:rsid w:val="0038588D"/>
    <w:rsid w:val="00390ED6"/>
    <w:rsid w:val="00394C97"/>
    <w:rsid w:val="003A0F4D"/>
    <w:rsid w:val="003A50C0"/>
    <w:rsid w:val="003A7F68"/>
    <w:rsid w:val="003C16F6"/>
    <w:rsid w:val="003D188E"/>
    <w:rsid w:val="003D3C0E"/>
    <w:rsid w:val="003D44D3"/>
    <w:rsid w:val="003D4C47"/>
    <w:rsid w:val="003E04C3"/>
    <w:rsid w:val="003F2992"/>
    <w:rsid w:val="003F4349"/>
    <w:rsid w:val="003F5185"/>
    <w:rsid w:val="00422E9F"/>
    <w:rsid w:val="00424F81"/>
    <w:rsid w:val="004251BF"/>
    <w:rsid w:val="004343E2"/>
    <w:rsid w:val="00434AC4"/>
    <w:rsid w:val="00434B9E"/>
    <w:rsid w:val="00434DB0"/>
    <w:rsid w:val="004509B3"/>
    <w:rsid w:val="0045243E"/>
    <w:rsid w:val="004524CC"/>
    <w:rsid w:val="00457983"/>
    <w:rsid w:val="00464BBC"/>
    <w:rsid w:val="00471FAC"/>
    <w:rsid w:val="004815D8"/>
    <w:rsid w:val="00483AB1"/>
    <w:rsid w:val="004866D0"/>
    <w:rsid w:val="004A02B7"/>
    <w:rsid w:val="004A3736"/>
    <w:rsid w:val="004B06CC"/>
    <w:rsid w:val="004C1761"/>
    <w:rsid w:val="004E3735"/>
    <w:rsid w:val="004E5A8A"/>
    <w:rsid w:val="0050294F"/>
    <w:rsid w:val="0051669D"/>
    <w:rsid w:val="00525D4B"/>
    <w:rsid w:val="00543074"/>
    <w:rsid w:val="0055193D"/>
    <w:rsid w:val="005665DF"/>
    <w:rsid w:val="0057046C"/>
    <w:rsid w:val="00584B18"/>
    <w:rsid w:val="005902D9"/>
    <w:rsid w:val="005955CB"/>
    <w:rsid w:val="005B3F12"/>
    <w:rsid w:val="005B7EB6"/>
    <w:rsid w:val="005C6DAF"/>
    <w:rsid w:val="005D21F9"/>
    <w:rsid w:val="005F4EAD"/>
    <w:rsid w:val="005F7268"/>
    <w:rsid w:val="00604C64"/>
    <w:rsid w:val="00612E38"/>
    <w:rsid w:val="00625DCA"/>
    <w:rsid w:val="006425C1"/>
    <w:rsid w:val="006454F5"/>
    <w:rsid w:val="00652AED"/>
    <w:rsid w:val="00652C5E"/>
    <w:rsid w:val="00655098"/>
    <w:rsid w:val="006615BB"/>
    <w:rsid w:val="00670A9D"/>
    <w:rsid w:val="00671EFE"/>
    <w:rsid w:val="0067428C"/>
    <w:rsid w:val="006778ED"/>
    <w:rsid w:val="00685513"/>
    <w:rsid w:val="0068784F"/>
    <w:rsid w:val="00687F66"/>
    <w:rsid w:val="006957FC"/>
    <w:rsid w:val="00695839"/>
    <w:rsid w:val="00695C0D"/>
    <w:rsid w:val="00697A82"/>
    <w:rsid w:val="006A0C8D"/>
    <w:rsid w:val="006B7EBE"/>
    <w:rsid w:val="006C124B"/>
    <w:rsid w:val="006D025D"/>
    <w:rsid w:val="006D777A"/>
    <w:rsid w:val="006D7A5D"/>
    <w:rsid w:val="006E6160"/>
    <w:rsid w:val="006F23CA"/>
    <w:rsid w:val="006F28A1"/>
    <w:rsid w:val="006F5E36"/>
    <w:rsid w:val="00700EA2"/>
    <w:rsid w:val="007075BF"/>
    <w:rsid w:val="00707AF9"/>
    <w:rsid w:val="00713528"/>
    <w:rsid w:val="00725970"/>
    <w:rsid w:val="00731395"/>
    <w:rsid w:val="00733B9D"/>
    <w:rsid w:val="007423EC"/>
    <w:rsid w:val="00742873"/>
    <w:rsid w:val="007464A5"/>
    <w:rsid w:val="0075096C"/>
    <w:rsid w:val="00750E65"/>
    <w:rsid w:val="00761DD4"/>
    <w:rsid w:val="007732F3"/>
    <w:rsid w:val="0077409E"/>
    <w:rsid w:val="00784AE4"/>
    <w:rsid w:val="007910C9"/>
    <w:rsid w:val="007A5592"/>
    <w:rsid w:val="007B01F7"/>
    <w:rsid w:val="007B4D49"/>
    <w:rsid w:val="007B4E00"/>
    <w:rsid w:val="007C75B2"/>
    <w:rsid w:val="007F371C"/>
    <w:rsid w:val="007F73DD"/>
    <w:rsid w:val="00807ECF"/>
    <w:rsid w:val="00830D30"/>
    <w:rsid w:val="00834F4C"/>
    <w:rsid w:val="00847B3E"/>
    <w:rsid w:val="008503FC"/>
    <w:rsid w:val="00851C19"/>
    <w:rsid w:val="008570AC"/>
    <w:rsid w:val="0087004B"/>
    <w:rsid w:val="00870631"/>
    <w:rsid w:val="008843CA"/>
    <w:rsid w:val="008854EE"/>
    <w:rsid w:val="008873B6"/>
    <w:rsid w:val="0089090E"/>
    <w:rsid w:val="0089287C"/>
    <w:rsid w:val="00893DC1"/>
    <w:rsid w:val="008A4CBD"/>
    <w:rsid w:val="008C2DC8"/>
    <w:rsid w:val="008C43D3"/>
    <w:rsid w:val="008D40D9"/>
    <w:rsid w:val="008D4453"/>
    <w:rsid w:val="008E2FE9"/>
    <w:rsid w:val="008E526C"/>
    <w:rsid w:val="008E5B5B"/>
    <w:rsid w:val="008F0C9E"/>
    <w:rsid w:val="008F4801"/>
    <w:rsid w:val="00901512"/>
    <w:rsid w:val="0090528E"/>
    <w:rsid w:val="0090790E"/>
    <w:rsid w:val="009129A6"/>
    <w:rsid w:val="00913E4C"/>
    <w:rsid w:val="009144D0"/>
    <w:rsid w:val="00915AF1"/>
    <w:rsid w:val="00926411"/>
    <w:rsid w:val="00926FD5"/>
    <w:rsid w:val="00966926"/>
    <w:rsid w:val="009674DB"/>
    <w:rsid w:val="00970147"/>
    <w:rsid w:val="009765B5"/>
    <w:rsid w:val="00997B3D"/>
    <w:rsid w:val="00997F5A"/>
    <w:rsid w:val="009B241E"/>
    <w:rsid w:val="009B2BDB"/>
    <w:rsid w:val="009D41D6"/>
    <w:rsid w:val="009D71CC"/>
    <w:rsid w:val="009E6FAF"/>
    <w:rsid w:val="00A05358"/>
    <w:rsid w:val="00A06440"/>
    <w:rsid w:val="00A07049"/>
    <w:rsid w:val="00A267B1"/>
    <w:rsid w:val="00A30AD7"/>
    <w:rsid w:val="00A32840"/>
    <w:rsid w:val="00A35F9A"/>
    <w:rsid w:val="00A443C8"/>
    <w:rsid w:val="00A57112"/>
    <w:rsid w:val="00A61B05"/>
    <w:rsid w:val="00A74216"/>
    <w:rsid w:val="00A74F8D"/>
    <w:rsid w:val="00A75364"/>
    <w:rsid w:val="00A76FF3"/>
    <w:rsid w:val="00A96665"/>
    <w:rsid w:val="00AA3210"/>
    <w:rsid w:val="00AB57F4"/>
    <w:rsid w:val="00AC7376"/>
    <w:rsid w:val="00AC7C58"/>
    <w:rsid w:val="00AD2A00"/>
    <w:rsid w:val="00AF0036"/>
    <w:rsid w:val="00B02A91"/>
    <w:rsid w:val="00B15BA4"/>
    <w:rsid w:val="00B21399"/>
    <w:rsid w:val="00B25B10"/>
    <w:rsid w:val="00B304F4"/>
    <w:rsid w:val="00B31963"/>
    <w:rsid w:val="00B32E69"/>
    <w:rsid w:val="00B3729B"/>
    <w:rsid w:val="00B410C3"/>
    <w:rsid w:val="00B4391C"/>
    <w:rsid w:val="00B43C54"/>
    <w:rsid w:val="00B51ADE"/>
    <w:rsid w:val="00B60E01"/>
    <w:rsid w:val="00B673C1"/>
    <w:rsid w:val="00B74AE6"/>
    <w:rsid w:val="00B8151D"/>
    <w:rsid w:val="00B8186D"/>
    <w:rsid w:val="00B833B7"/>
    <w:rsid w:val="00B8657D"/>
    <w:rsid w:val="00B923FD"/>
    <w:rsid w:val="00B94130"/>
    <w:rsid w:val="00B953C3"/>
    <w:rsid w:val="00BA011B"/>
    <w:rsid w:val="00BB566B"/>
    <w:rsid w:val="00BC2E01"/>
    <w:rsid w:val="00BC437B"/>
    <w:rsid w:val="00BD589C"/>
    <w:rsid w:val="00BE4A50"/>
    <w:rsid w:val="00BE5511"/>
    <w:rsid w:val="00C07CC1"/>
    <w:rsid w:val="00C11FFF"/>
    <w:rsid w:val="00C13BF4"/>
    <w:rsid w:val="00C144BE"/>
    <w:rsid w:val="00C165FC"/>
    <w:rsid w:val="00C216A5"/>
    <w:rsid w:val="00C43D93"/>
    <w:rsid w:val="00C44BF0"/>
    <w:rsid w:val="00C507BA"/>
    <w:rsid w:val="00C52A68"/>
    <w:rsid w:val="00C6061B"/>
    <w:rsid w:val="00C635EE"/>
    <w:rsid w:val="00C70C07"/>
    <w:rsid w:val="00CB3CE5"/>
    <w:rsid w:val="00CB7011"/>
    <w:rsid w:val="00CC0967"/>
    <w:rsid w:val="00CC5837"/>
    <w:rsid w:val="00CC65F3"/>
    <w:rsid w:val="00CE188E"/>
    <w:rsid w:val="00D112EB"/>
    <w:rsid w:val="00D13B5D"/>
    <w:rsid w:val="00D214D8"/>
    <w:rsid w:val="00D2231D"/>
    <w:rsid w:val="00D276B1"/>
    <w:rsid w:val="00D3247C"/>
    <w:rsid w:val="00D42F3E"/>
    <w:rsid w:val="00D50BD8"/>
    <w:rsid w:val="00D565E7"/>
    <w:rsid w:val="00D65E7B"/>
    <w:rsid w:val="00D72706"/>
    <w:rsid w:val="00D76DBE"/>
    <w:rsid w:val="00D82005"/>
    <w:rsid w:val="00D83CB7"/>
    <w:rsid w:val="00DA6246"/>
    <w:rsid w:val="00DB3E5C"/>
    <w:rsid w:val="00DE28B8"/>
    <w:rsid w:val="00DE397E"/>
    <w:rsid w:val="00DE7A07"/>
    <w:rsid w:val="00DF37DA"/>
    <w:rsid w:val="00DF610C"/>
    <w:rsid w:val="00E03120"/>
    <w:rsid w:val="00E077D8"/>
    <w:rsid w:val="00E14CE3"/>
    <w:rsid w:val="00E35F31"/>
    <w:rsid w:val="00E53D74"/>
    <w:rsid w:val="00E54900"/>
    <w:rsid w:val="00E558F9"/>
    <w:rsid w:val="00E62283"/>
    <w:rsid w:val="00E627B6"/>
    <w:rsid w:val="00E670D8"/>
    <w:rsid w:val="00E70BC9"/>
    <w:rsid w:val="00E73009"/>
    <w:rsid w:val="00E77E81"/>
    <w:rsid w:val="00E81911"/>
    <w:rsid w:val="00E86CEA"/>
    <w:rsid w:val="00E96E9B"/>
    <w:rsid w:val="00EA5DEB"/>
    <w:rsid w:val="00EA747F"/>
    <w:rsid w:val="00EB4542"/>
    <w:rsid w:val="00EB6DEF"/>
    <w:rsid w:val="00EB7294"/>
    <w:rsid w:val="00EB7AF7"/>
    <w:rsid w:val="00EE33D6"/>
    <w:rsid w:val="00EE5FAE"/>
    <w:rsid w:val="00EE6EE2"/>
    <w:rsid w:val="00EE7BA6"/>
    <w:rsid w:val="00EF49C1"/>
    <w:rsid w:val="00F01419"/>
    <w:rsid w:val="00F14FFB"/>
    <w:rsid w:val="00F20517"/>
    <w:rsid w:val="00F2598A"/>
    <w:rsid w:val="00F27DD8"/>
    <w:rsid w:val="00F30536"/>
    <w:rsid w:val="00F315CD"/>
    <w:rsid w:val="00F36BAE"/>
    <w:rsid w:val="00F55290"/>
    <w:rsid w:val="00F55F3B"/>
    <w:rsid w:val="00F664EA"/>
    <w:rsid w:val="00F7331B"/>
    <w:rsid w:val="00F75790"/>
    <w:rsid w:val="00F75C20"/>
    <w:rsid w:val="00F85457"/>
    <w:rsid w:val="00F94651"/>
    <w:rsid w:val="00F95D44"/>
    <w:rsid w:val="00FC07A2"/>
    <w:rsid w:val="00FC172A"/>
    <w:rsid w:val="00FC453B"/>
    <w:rsid w:val="00FE075C"/>
    <w:rsid w:val="00FE3E74"/>
    <w:rsid w:val="00FE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4:docId w14:val="22AD8275"/>
  <w15:docId w15:val="{FFF0557C-0A17-4F68-9A33-6FACD85A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8843C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basedOn w:val="DefaultParagraphFont"/>
    <w:link w:val="ISETitleHeading"/>
    <w:rsid w:val="00625DCA"/>
    <w:rPr>
      <w:rFonts w:ascii="Arial" w:hAnsi="Arial" w:cs="Arial"/>
      <w:b/>
      <w:sz w:val="48"/>
      <w:szCs w:val="48"/>
      <w:lang w:val="en-US" w:eastAsia="en-US" w:bidi="ar-SA"/>
    </w:rPr>
  </w:style>
  <w:style w:type="character" w:customStyle="1" w:styleId="ISEMainbodytextChar">
    <w:name w:val="ISE_Main body text Char"/>
    <w:basedOn w:val="ISETitleHeading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link w:val="ISESubheadingChar"/>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link w:val="ISENoteChar"/>
    <w:rsid w:val="00B21399"/>
    <w:pPr>
      <w:spacing w:before="80" w:line="240" w:lineRule="exact"/>
    </w:pPr>
    <w:rPr>
      <w:b w:val="0"/>
      <w:sz w:val="15"/>
      <w:szCs w:val="15"/>
    </w:rPr>
  </w:style>
  <w:style w:type="character" w:styleId="CommentReference">
    <w:name w:val="annotation reference"/>
    <w:basedOn w:val="DefaultParagraphFont"/>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basedOn w:val="DefaultParagraphFont"/>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basedOn w:val="ISEFooterGreen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basedOn w:val="ISEMainbodytext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Header">
    <w:name w:val="header"/>
    <w:basedOn w:val="Normal"/>
    <w:semiHidden/>
    <w:rsid w:val="00FE4046"/>
    <w:pPr>
      <w:tabs>
        <w:tab w:val="center" w:pos="4320"/>
        <w:tab w:val="right" w:pos="8640"/>
      </w:tabs>
    </w:pPr>
  </w:style>
  <w:style w:type="paragraph" w:styleId="Footer">
    <w:name w:val="footer"/>
    <w:basedOn w:val="Normal"/>
    <w:semiHidden/>
    <w:rsid w:val="00FE4046"/>
    <w:pPr>
      <w:tabs>
        <w:tab w:val="center" w:pos="4320"/>
        <w:tab w:val="right" w:pos="8640"/>
      </w:tabs>
    </w:pPr>
  </w:style>
  <w:style w:type="paragraph" w:customStyle="1" w:styleId="ISENumberedBullet">
    <w:name w:val="ISE_Numbered Bullet"/>
    <w:basedOn w:val="ISEBulletpoint"/>
    <w:rsid w:val="00D214D8"/>
    <w:pPr>
      <w:numPr>
        <w:numId w:val="7"/>
      </w:numPr>
    </w:pPr>
  </w:style>
  <w:style w:type="paragraph" w:customStyle="1" w:styleId="ISEIndentedL1MainBodytext">
    <w:name w:val="ISE_Indented L1_Main Body text"/>
    <w:basedOn w:val="ISEMainbodytext"/>
    <w:rsid w:val="0018669E"/>
    <w:pPr>
      <w:spacing w:after="150" w:line="290" w:lineRule="exact"/>
      <w:ind w:left="680" w:hanging="680"/>
    </w:pPr>
  </w:style>
  <w:style w:type="paragraph" w:customStyle="1" w:styleId="ISEIndentedL2MainBodytext">
    <w:name w:val="ISE_Indented L2_Main Body text"/>
    <w:basedOn w:val="ISEIndentedL1MainBodytext"/>
    <w:rsid w:val="0018669E"/>
    <w:pPr>
      <w:spacing w:after="100"/>
      <w:ind w:left="1134" w:hanging="454"/>
    </w:pPr>
  </w:style>
  <w:style w:type="paragraph" w:customStyle="1" w:styleId="ISEIndentedL3MainBodytext">
    <w:name w:val="ISE_Indented L3_Main Body text"/>
    <w:basedOn w:val="Normal"/>
    <w:rsid w:val="0018669E"/>
    <w:pPr>
      <w:spacing w:after="60" w:line="290" w:lineRule="exact"/>
      <w:ind w:left="1474" w:hanging="340"/>
    </w:pPr>
    <w:rPr>
      <w:rFonts w:ascii="Arial" w:hAnsi="Arial"/>
      <w:sz w:val="19"/>
      <w:szCs w:val="20"/>
      <w:lang w:val="en-GB"/>
    </w:rPr>
  </w:style>
  <w:style w:type="paragraph" w:styleId="BodyText">
    <w:name w:val="Body Text"/>
    <w:basedOn w:val="Normal"/>
    <w:semiHidden/>
    <w:rsid w:val="00E558F9"/>
    <w:pPr>
      <w:spacing w:after="120"/>
    </w:pPr>
  </w:style>
  <w:style w:type="paragraph" w:customStyle="1" w:styleId="ISEBulletedNote">
    <w:name w:val="ISE_Bulleted Note"/>
    <w:basedOn w:val="ISENote"/>
    <w:rsid w:val="00D276B1"/>
    <w:pPr>
      <w:numPr>
        <w:numId w:val="16"/>
      </w:numPr>
    </w:pPr>
  </w:style>
  <w:style w:type="paragraph" w:styleId="BodyTextIndent2">
    <w:name w:val="Body Text Indent 2"/>
    <w:basedOn w:val="Normal"/>
    <w:semiHidden/>
    <w:rsid w:val="002D77D1"/>
    <w:pPr>
      <w:spacing w:after="120" w:line="480" w:lineRule="auto"/>
      <w:ind w:left="283"/>
    </w:pPr>
  </w:style>
  <w:style w:type="paragraph" w:styleId="BodyTextIndent3">
    <w:name w:val="Body Text Indent 3"/>
    <w:basedOn w:val="Normal"/>
    <w:semiHidden/>
    <w:rsid w:val="002D77D1"/>
    <w:pPr>
      <w:spacing w:after="120"/>
      <w:ind w:left="283"/>
    </w:pPr>
    <w:rPr>
      <w:sz w:val="16"/>
      <w:szCs w:val="16"/>
    </w:rPr>
  </w:style>
  <w:style w:type="character" w:customStyle="1" w:styleId="ISESubheadingChar">
    <w:name w:val="ISE_Subheading Char"/>
    <w:basedOn w:val="ISETitleHeadingChar"/>
    <w:link w:val="ISESubheading"/>
    <w:rsid w:val="005F7268"/>
    <w:rPr>
      <w:rFonts w:ascii="Arial" w:hAnsi="Arial" w:cs="Arial"/>
      <w:b/>
      <w:bCs/>
      <w:color w:val="2E6D30"/>
      <w:sz w:val="24"/>
      <w:szCs w:val="48"/>
      <w:lang w:val="en-US" w:eastAsia="en-US" w:bidi="ar-SA"/>
    </w:rPr>
  </w:style>
  <w:style w:type="paragraph" w:styleId="BodyTextIndent">
    <w:name w:val="Body Text Indent"/>
    <w:basedOn w:val="Normal"/>
    <w:semiHidden/>
    <w:rsid w:val="00A61B05"/>
    <w:pPr>
      <w:spacing w:after="120"/>
      <w:ind w:left="283"/>
    </w:pPr>
  </w:style>
  <w:style w:type="paragraph" w:customStyle="1" w:styleId="ISENumberedBodyTextBoldGreen">
    <w:name w:val="ISE_Numbered Body Text_Bold Green"/>
    <w:basedOn w:val="ISEMainbodytext"/>
    <w:link w:val="ISENumberedBodyTextBoldGreenChar"/>
    <w:rsid w:val="000F3F04"/>
    <w:rPr>
      <w:b/>
      <w:color w:val="2E6D30"/>
    </w:rPr>
  </w:style>
  <w:style w:type="character" w:customStyle="1" w:styleId="ISENumberedBodyTextBoldGreenChar">
    <w:name w:val="ISE_Numbered Body Text_Bold Green Char"/>
    <w:basedOn w:val="ISEMainbodytextChar"/>
    <w:link w:val="ISENumberedBodyTextBoldGreen"/>
    <w:rsid w:val="000F3F04"/>
    <w:rPr>
      <w:rFonts w:ascii="Arial" w:hAnsi="Arial" w:cs="Arial"/>
      <w:b/>
      <w:color w:val="2E6D30"/>
      <w:sz w:val="19"/>
      <w:szCs w:val="19"/>
      <w:lang w:val="en-GB" w:eastAsia="en-US" w:bidi="ar-SA"/>
    </w:rPr>
  </w:style>
  <w:style w:type="character" w:customStyle="1" w:styleId="ISENoteChar">
    <w:name w:val="ISE_Note Char"/>
    <w:basedOn w:val="ISEMainbodytextBoldCharChar"/>
    <w:link w:val="ISENote"/>
    <w:rsid w:val="000F3F04"/>
    <w:rPr>
      <w:rFonts w:ascii="Arial" w:hAnsi="Arial" w:cs="Arial"/>
      <w:b/>
      <w:sz w:val="15"/>
      <w:szCs w:val="15"/>
      <w:lang w:val="en-GB" w:eastAsia="en-US" w:bidi="ar-SA"/>
    </w:rPr>
  </w:style>
  <w:style w:type="character" w:styleId="Hyperlink">
    <w:name w:val="Hyperlink"/>
    <w:basedOn w:val="DefaultParagraphFont"/>
    <w:uiPriority w:val="99"/>
    <w:semiHidden/>
    <w:rsid w:val="003E04C3"/>
    <w:rPr>
      <w:color w:val="0000FF"/>
      <w:u w:val="single"/>
    </w:rPr>
  </w:style>
  <w:style w:type="paragraph" w:styleId="BalloonText">
    <w:name w:val="Balloon Text"/>
    <w:basedOn w:val="Normal"/>
    <w:link w:val="BalloonTextChar"/>
    <w:semiHidden/>
    <w:unhideWhenUsed/>
    <w:rsid w:val="0089287C"/>
    <w:rPr>
      <w:rFonts w:ascii="Segoe UI" w:hAnsi="Segoe UI" w:cs="Segoe UI"/>
      <w:sz w:val="18"/>
      <w:szCs w:val="18"/>
    </w:rPr>
  </w:style>
  <w:style w:type="character" w:customStyle="1" w:styleId="BalloonTextChar">
    <w:name w:val="Balloon Text Char"/>
    <w:basedOn w:val="DefaultParagraphFont"/>
    <w:link w:val="BalloonText"/>
    <w:semiHidden/>
    <w:rsid w:val="0089287C"/>
    <w:rPr>
      <w:rFonts w:ascii="Segoe UI" w:hAnsi="Segoe UI" w:cs="Segoe UI"/>
      <w:sz w:val="18"/>
      <w:szCs w:val="18"/>
    </w:rPr>
  </w:style>
  <w:style w:type="character" w:styleId="UnresolvedMention">
    <w:name w:val="Unresolved Mention"/>
    <w:basedOn w:val="DefaultParagraphFont"/>
    <w:uiPriority w:val="99"/>
    <w:semiHidden/>
    <w:unhideWhenUsed/>
    <w:rsid w:val="00DE28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seregulation@ise.i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euronextgrowth@euronext.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Registered Trader Application Form</vt:lpstr>
    </vt:vector>
  </TitlesOfParts>
  <Company>Valerie Haslam Design</Company>
  <LinksUpToDate>false</LinksUpToDate>
  <CharactersWithSpaces>1374</CharactersWithSpaces>
  <SharedDoc>false</SharedDoc>
  <HLinks>
    <vt:vector size="12" baseType="variant">
      <vt:variant>
        <vt:i4>8192070</vt:i4>
      </vt:variant>
      <vt:variant>
        <vt:i4>3</vt:i4>
      </vt:variant>
      <vt:variant>
        <vt:i4>0</vt:i4>
      </vt:variant>
      <vt:variant>
        <vt:i4>5</vt:i4>
      </vt:variant>
      <vt:variant>
        <vt:lpwstr>mailto:iseregulation@ise.ie</vt:lpwstr>
      </vt:variant>
      <vt:variant>
        <vt:lpwstr/>
      </vt:variant>
      <vt:variant>
        <vt:i4>8192070</vt:i4>
      </vt:variant>
      <vt:variant>
        <vt:i4>0</vt:i4>
      </vt:variant>
      <vt:variant>
        <vt:i4>0</vt:i4>
      </vt:variant>
      <vt:variant>
        <vt:i4>5</vt:i4>
      </vt:variant>
      <vt:variant>
        <vt:lpwstr>mailto:iseregulation@ise.ie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Trader Application Form</dc:title>
  <dc:creator>Moore, Therese</dc:creator>
  <cp:lastModifiedBy>Therese Moore</cp:lastModifiedBy>
  <cp:revision>2</cp:revision>
  <cp:lastPrinted>2010-03-26T09:16:00Z</cp:lastPrinted>
  <dcterms:created xsi:type="dcterms:W3CDTF">2019-06-12T09:00:00Z</dcterms:created>
  <dcterms:modified xsi:type="dcterms:W3CDTF">2019-06-12T09:00:00Z</dcterms:modified>
</cp:coreProperties>
</file>